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32D" w:rsidRPr="00113B67" w:rsidRDefault="0002632D" w:rsidP="0002632D">
      <w:pPr>
        <w:suppressAutoHyphens/>
        <w:jc w:val="both"/>
        <w:rPr>
          <w:rFonts w:ascii="Times New Roman" w:hAnsi="Times New Roman"/>
          <w:spacing w:val="-2"/>
          <w:sz w:val="24"/>
          <w:szCs w:val="24"/>
        </w:rPr>
      </w:pPr>
      <w:r>
        <w:rPr>
          <w:rFonts w:ascii="Times New Roman" w:hAnsi="Times New Roman"/>
          <w:spacing w:val="-2"/>
          <w:sz w:val="24"/>
          <w:szCs w:val="24"/>
        </w:rPr>
        <w:t>FLORIDA GATEWAY COLLEGE</w:t>
      </w:r>
    </w:p>
    <w:p w:rsidR="0002632D" w:rsidRPr="00113B67" w:rsidRDefault="0002632D" w:rsidP="0002632D">
      <w:pPr>
        <w:suppressAutoHyphens/>
        <w:jc w:val="both"/>
        <w:rPr>
          <w:rFonts w:ascii="Times New Roman" w:hAnsi="Times New Roman"/>
          <w:spacing w:val="-2"/>
          <w:sz w:val="24"/>
          <w:szCs w:val="24"/>
        </w:rPr>
      </w:pPr>
    </w:p>
    <w:p w:rsidR="0002632D" w:rsidRPr="00113B67" w:rsidRDefault="0002632D" w:rsidP="0002632D">
      <w:pPr>
        <w:tabs>
          <w:tab w:val="center" w:pos="4680"/>
        </w:tabs>
        <w:suppressAutoHyphens/>
        <w:jc w:val="both"/>
        <w:rPr>
          <w:rFonts w:ascii="Times New Roman" w:hAnsi="Times New Roman"/>
          <w:spacing w:val="-2"/>
          <w:sz w:val="24"/>
          <w:szCs w:val="24"/>
        </w:rPr>
      </w:pPr>
      <w:r w:rsidRPr="00113B67">
        <w:rPr>
          <w:rFonts w:ascii="Times New Roman" w:hAnsi="Times New Roman"/>
          <w:spacing w:val="-2"/>
          <w:sz w:val="24"/>
          <w:szCs w:val="24"/>
        </w:rPr>
        <w:tab/>
        <w:t>POLICY</w:t>
      </w:r>
    </w:p>
    <w:p w:rsidR="0002632D" w:rsidRPr="00113B67"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_________________________________________________________________</w:t>
      </w:r>
    </w:p>
    <w:p w:rsidR="0002632D" w:rsidRPr="00113B67" w:rsidRDefault="0002632D" w:rsidP="0002632D">
      <w:pPr>
        <w:tabs>
          <w:tab w:val="left" w:pos="-720"/>
        </w:tabs>
        <w:suppressAutoHyphens/>
        <w:jc w:val="both"/>
        <w:rPr>
          <w:rFonts w:ascii="Times New Roman" w:hAnsi="Times New Roman"/>
          <w:spacing w:val="-2"/>
          <w:sz w:val="24"/>
          <w:szCs w:val="24"/>
        </w:rPr>
      </w:pPr>
    </w:p>
    <w:p w:rsidR="0002632D" w:rsidRPr="00113B67"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 xml:space="preserve">TITLE: Grievances                             </w:t>
      </w:r>
      <w:r w:rsidRPr="00113B67">
        <w:rPr>
          <w:rFonts w:ascii="Times New Roman" w:hAnsi="Times New Roman"/>
          <w:spacing w:val="-2"/>
          <w:sz w:val="24"/>
          <w:szCs w:val="24"/>
        </w:rPr>
        <w:tab/>
      </w:r>
      <w:r w:rsidRPr="00113B67">
        <w:rPr>
          <w:rFonts w:ascii="Times New Roman" w:hAnsi="Times New Roman"/>
          <w:spacing w:val="-2"/>
          <w:sz w:val="24"/>
          <w:szCs w:val="24"/>
        </w:rPr>
        <w:tab/>
      </w:r>
      <w:r w:rsidRPr="00113B67">
        <w:rPr>
          <w:rFonts w:ascii="Times New Roman" w:hAnsi="Times New Roman"/>
          <w:spacing w:val="-2"/>
          <w:sz w:val="24"/>
          <w:szCs w:val="24"/>
        </w:rPr>
        <w:tab/>
        <w:t xml:space="preserve">NUMBER: </w:t>
      </w:r>
      <w:bookmarkStart w:id="0" w:name="_GoBack"/>
      <w:r w:rsidRPr="00113B67">
        <w:rPr>
          <w:rFonts w:ascii="Times New Roman" w:hAnsi="Times New Roman"/>
          <w:spacing w:val="-2"/>
          <w:sz w:val="24"/>
          <w:szCs w:val="24"/>
        </w:rPr>
        <w:t>6Hx12:6</w:t>
      </w:r>
      <w:r w:rsidRPr="00113B67">
        <w:rPr>
          <w:rFonts w:ascii="Times New Roman" w:hAnsi="Times New Roman"/>
          <w:spacing w:val="-2"/>
          <w:sz w:val="24"/>
          <w:szCs w:val="24"/>
        </w:rPr>
        <w:noBreakHyphen/>
        <w:t xml:space="preserve">10 </w:t>
      </w:r>
      <w:bookmarkEnd w:id="0"/>
    </w:p>
    <w:p w:rsidR="0002632D" w:rsidRPr="00113B67"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_________________________________________________________________</w:t>
      </w:r>
    </w:p>
    <w:p w:rsidR="0002632D" w:rsidRPr="00113B67" w:rsidRDefault="0002632D" w:rsidP="0002632D">
      <w:pPr>
        <w:tabs>
          <w:tab w:val="left" w:pos="-720"/>
        </w:tabs>
        <w:suppressAutoHyphens/>
        <w:jc w:val="both"/>
        <w:rPr>
          <w:rFonts w:ascii="Times New Roman" w:hAnsi="Times New Roman"/>
          <w:spacing w:val="-2"/>
          <w:sz w:val="24"/>
          <w:szCs w:val="24"/>
        </w:rPr>
      </w:pPr>
    </w:p>
    <w:p w:rsidR="0002632D" w:rsidRPr="00113B67"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 xml:space="preserve">AUTHORITY:  District </w:t>
      </w:r>
      <w:smartTag w:uri="urn:schemas-microsoft-com:office:smarttags" w:element="State">
        <w:r w:rsidRPr="00113B67">
          <w:rPr>
            <w:rFonts w:ascii="Times New Roman" w:hAnsi="Times New Roman"/>
            <w:spacing w:val="-2"/>
            <w:sz w:val="24"/>
            <w:szCs w:val="24"/>
          </w:rPr>
          <w:t>Board of Trustees</w:t>
        </w:r>
      </w:smartTag>
      <w:r w:rsidRPr="00113B67">
        <w:rPr>
          <w:rFonts w:ascii="Times New Roman" w:hAnsi="Times New Roman"/>
          <w:spacing w:val="-2"/>
          <w:sz w:val="24"/>
          <w:szCs w:val="24"/>
        </w:rPr>
        <w:t xml:space="preserve">        </w:t>
      </w:r>
      <w:r w:rsidRPr="00113B67">
        <w:rPr>
          <w:rFonts w:ascii="Times New Roman" w:hAnsi="Times New Roman"/>
          <w:spacing w:val="-2"/>
          <w:sz w:val="24"/>
          <w:szCs w:val="24"/>
        </w:rPr>
        <w:tab/>
      </w:r>
      <w:r w:rsidRPr="00113B67">
        <w:rPr>
          <w:rFonts w:ascii="Times New Roman" w:hAnsi="Times New Roman"/>
          <w:spacing w:val="-2"/>
          <w:sz w:val="24"/>
          <w:szCs w:val="24"/>
        </w:rPr>
        <w:tab/>
        <w:t xml:space="preserve">PAGE: 1            </w:t>
      </w:r>
    </w:p>
    <w:p w:rsidR="0002632D" w:rsidRPr="00113B67"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_________________________________________________________________</w:t>
      </w:r>
    </w:p>
    <w:p w:rsidR="0002632D" w:rsidRPr="00113B67" w:rsidRDefault="0002632D" w:rsidP="0002632D">
      <w:pPr>
        <w:tabs>
          <w:tab w:val="left" w:pos="-720"/>
        </w:tabs>
        <w:suppressAutoHyphens/>
        <w:jc w:val="both"/>
        <w:rPr>
          <w:rFonts w:ascii="Times New Roman" w:hAnsi="Times New Roman"/>
          <w:spacing w:val="-2"/>
          <w:sz w:val="24"/>
          <w:szCs w:val="24"/>
        </w:rPr>
      </w:pPr>
    </w:p>
    <w:p w:rsidR="0002632D" w:rsidRDefault="0002632D" w:rsidP="0002632D">
      <w:pPr>
        <w:tabs>
          <w:tab w:val="left" w:pos="-720"/>
        </w:tabs>
        <w:suppressAutoHyphens/>
        <w:rPr>
          <w:rFonts w:ascii="Times New Roman" w:hAnsi="Times New Roman"/>
          <w:strike/>
          <w:spacing w:val="-2"/>
          <w:sz w:val="24"/>
          <w:szCs w:val="24"/>
        </w:rPr>
      </w:pPr>
      <w:r w:rsidRPr="00113B67">
        <w:rPr>
          <w:rFonts w:ascii="Times New Roman" w:hAnsi="Times New Roman"/>
          <w:spacing w:val="-2"/>
          <w:sz w:val="24"/>
          <w:szCs w:val="24"/>
        </w:rPr>
        <w:t xml:space="preserve">RESPONSIBILITY: </w:t>
      </w:r>
      <w:r w:rsidRPr="00681F6A">
        <w:rPr>
          <w:rFonts w:ascii="Times New Roman" w:hAnsi="Times New Roman"/>
          <w:spacing w:val="-2"/>
          <w:sz w:val="24"/>
          <w:szCs w:val="24"/>
        </w:rPr>
        <w:t>Executive</w:t>
      </w:r>
      <w:r>
        <w:rPr>
          <w:rFonts w:ascii="Times New Roman" w:hAnsi="Times New Roman"/>
          <w:spacing w:val="-2"/>
          <w:sz w:val="24"/>
          <w:szCs w:val="24"/>
        </w:rPr>
        <w:t xml:space="preserve"> </w:t>
      </w:r>
      <w:r w:rsidRPr="002773BB">
        <w:rPr>
          <w:rFonts w:ascii="Times New Roman" w:hAnsi="Times New Roman"/>
          <w:spacing w:val="-2"/>
          <w:sz w:val="24"/>
          <w:szCs w:val="24"/>
        </w:rPr>
        <w:t>Director</w:t>
      </w:r>
      <w:r w:rsidRPr="00113B67">
        <w:rPr>
          <w:rFonts w:ascii="Times New Roman" w:hAnsi="Times New Roman"/>
          <w:spacing w:val="-2"/>
          <w:sz w:val="24"/>
          <w:szCs w:val="24"/>
        </w:rPr>
        <w:t xml:space="preserve"> of Human Resources </w:t>
      </w:r>
      <w:r w:rsidRPr="0070481D">
        <w:rPr>
          <w:rFonts w:ascii="Times New Roman" w:hAnsi="Times New Roman"/>
          <w:strike/>
          <w:spacing w:val="-2"/>
          <w:sz w:val="24"/>
          <w:szCs w:val="24"/>
        </w:rPr>
        <w:t xml:space="preserve">  </w:t>
      </w:r>
    </w:p>
    <w:p w:rsidR="0002632D" w:rsidRPr="009D0092" w:rsidRDefault="0002632D" w:rsidP="0002632D">
      <w:pPr>
        <w:tabs>
          <w:tab w:val="left" w:pos="-720"/>
        </w:tabs>
        <w:suppressAutoHyphens/>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sidRPr="009D0092">
        <w:rPr>
          <w:rFonts w:ascii="Times New Roman" w:hAnsi="Times New Roman"/>
          <w:spacing w:val="-2"/>
          <w:sz w:val="24"/>
          <w:szCs w:val="24"/>
        </w:rPr>
        <w:t>and/or Appropriate Vice President</w:t>
      </w:r>
    </w:p>
    <w:p w:rsidR="0002632D" w:rsidRPr="00113B67" w:rsidRDefault="0002632D" w:rsidP="0002632D">
      <w:pPr>
        <w:tabs>
          <w:tab w:val="left" w:pos="-720"/>
        </w:tabs>
        <w:suppressAutoHyphens/>
        <w:rPr>
          <w:rFonts w:ascii="Times New Roman" w:hAnsi="Times New Roman"/>
          <w:spacing w:val="-2"/>
          <w:sz w:val="24"/>
          <w:szCs w:val="24"/>
        </w:rPr>
      </w:pPr>
      <w:r w:rsidRPr="00113B67">
        <w:rPr>
          <w:rFonts w:ascii="Times New Roman" w:hAnsi="Times New Roman"/>
          <w:spacing w:val="-2"/>
          <w:sz w:val="24"/>
          <w:szCs w:val="24"/>
        </w:rPr>
        <w:t xml:space="preserve">   ________________________________________________________________</w:t>
      </w:r>
    </w:p>
    <w:p w:rsidR="0002632D" w:rsidRPr="00113B67" w:rsidRDefault="0002632D" w:rsidP="0002632D">
      <w:pPr>
        <w:tabs>
          <w:tab w:val="left" w:pos="-720"/>
        </w:tabs>
        <w:suppressAutoHyphens/>
        <w:jc w:val="both"/>
        <w:rPr>
          <w:rFonts w:ascii="Times New Roman" w:hAnsi="Times New Roman"/>
          <w:spacing w:val="-2"/>
          <w:sz w:val="24"/>
          <w:szCs w:val="24"/>
        </w:rPr>
      </w:pPr>
    </w:p>
    <w:p w:rsidR="0002632D" w:rsidRPr="00113B67"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OTHER: Florida Statute 1001.64;</w:t>
      </w:r>
      <w:r>
        <w:rPr>
          <w:rFonts w:ascii="Times New Roman" w:hAnsi="Times New Roman"/>
          <w:spacing w:val="-2"/>
          <w:sz w:val="24"/>
          <w:szCs w:val="24"/>
        </w:rPr>
        <w:t xml:space="preserve"> </w:t>
      </w:r>
      <w:r w:rsidRPr="00113B67">
        <w:rPr>
          <w:rFonts w:ascii="Times New Roman" w:hAnsi="Times New Roman"/>
          <w:spacing w:val="-2"/>
          <w:sz w:val="24"/>
          <w:szCs w:val="24"/>
        </w:rPr>
        <w:t>1001.65;</w:t>
      </w:r>
      <w:r w:rsidRPr="00113B67">
        <w:rPr>
          <w:rFonts w:ascii="Times New Roman" w:hAnsi="Times New Roman"/>
          <w:spacing w:val="-2"/>
          <w:sz w:val="24"/>
          <w:szCs w:val="24"/>
        </w:rPr>
        <w:tab/>
        <w:t xml:space="preserve">           DATE: See History Below</w:t>
      </w:r>
    </w:p>
    <w:p w:rsidR="0002632D" w:rsidRPr="00113B67"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State Board of Education Rule: 6A14.0261</w:t>
      </w:r>
      <w:r w:rsidRPr="00113B67">
        <w:rPr>
          <w:rFonts w:ascii="Times New Roman" w:hAnsi="Times New Roman"/>
          <w:spacing w:val="-2"/>
          <w:sz w:val="24"/>
          <w:szCs w:val="24"/>
        </w:rPr>
        <w:tab/>
      </w:r>
      <w:r w:rsidRPr="00113B67">
        <w:rPr>
          <w:rFonts w:ascii="Times New Roman" w:hAnsi="Times New Roman"/>
          <w:spacing w:val="-2"/>
          <w:sz w:val="24"/>
          <w:szCs w:val="24"/>
        </w:rPr>
        <w:tab/>
      </w:r>
      <w:r w:rsidRPr="00113B67">
        <w:rPr>
          <w:rFonts w:ascii="Times New Roman" w:hAnsi="Times New Roman"/>
          <w:spacing w:val="-2"/>
          <w:sz w:val="24"/>
          <w:szCs w:val="24"/>
        </w:rPr>
        <w:tab/>
      </w:r>
      <w:r w:rsidRPr="00113B67">
        <w:rPr>
          <w:rFonts w:ascii="Times New Roman" w:hAnsi="Times New Roman"/>
          <w:spacing w:val="-2"/>
          <w:sz w:val="24"/>
          <w:szCs w:val="24"/>
        </w:rPr>
        <w:tab/>
      </w:r>
      <w:r w:rsidRPr="00113B67">
        <w:rPr>
          <w:rFonts w:ascii="Times New Roman" w:hAnsi="Times New Roman"/>
          <w:spacing w:val="-2"/>
          <w:sz w:val="24"/>
          <w:szCs w:val="24"/>
        </w:rPr>
        <w:tab/>
      </w:r>
    </w:p>
    <w:p w:rsidR="0002632D" w:rsidRPr="00113B67"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_________________________________________________________________</w:t>
      </w:r>
    </w:p>
    <w:p w:rsidR="0002632D" w:rsidRPr="00113B67" w:rsidRDefault="0002632D" w:rsidP="0002632D">
      <w:pPr>
        <w:tabs>
          <w:tab w:val="left" w:pos="-720"/>
        </w:tabs>
        <w:suppressAutoHyphens/>
        <w:jc w:val="both"/>
        <w:rPr>
          <w:rFonts w:ascii="Times New Roman" w:hAnsi="Times New Roman"/>
          <w:spacing w:val="-2"/>
          <w:sz w:val="24"/>
          <w:szCs w:val="24"/>
        </w:rPr>
      </w:pPr>
    </w:p>
    <w:p w:rsidR="0002632D" w:rsidRPr="00113B67"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 xml:space="preserve">It is the policy of the </w:t>
      </w:r>
      <w:smartTag w:uri="urn:schemas-microsoft-com:office:smarttags" w:element="State">
        <w:r w:rsidRPr="00113B67">
          <w:rPr>
            <w:rFonts w:ascii="Times New Roman" w:hAnsi="Times New Roman"/>
            <w:spacing w:val="-2"/>
            <w:sz w:val="24"/>
            <w:szCs w:val="24"/>
          </w:rPr>
          <w:t xml:space="preserve">District </w:t>
        </w:r>
        <w:smartTag w:uri="urn:schemas-microsoft-com:office:smarttags" w:element="State">
          <w:r w:rsidRPr="00113B67">
            <w:rPr>
              <w:rFonts w:ascii="Times New Roman" w:hAnsi="Times New Roman"/>
              <w:spacing w:val="-2"/>
              <w:sz w:val="24"/>
              <w:szCs w:val="24"/>
            </w:rPr>
            <w:t>Board of Trustees</w:t>
          </w:r>
        </w:smartTag>
      </w:smartTag>
      <w:r w:rsidRPr="00113B67">
        <w:rPr>
          <w:rFonts w:ascii="Times New Roman" w:hAnsi="Times New Roman"/>
          <w:spacing w:val="-2"/>
          <w:sz w:val="24"/>
          <w:szCs w:val="24"/>
        </w:rPr>
        <w:t xml:space="preserve"> that a grievance involves a complaint by an employee</w:t>
      </w:r>
      <w:r>
        <w:rPr>
          <w:rFonts w:ascii="Times New Roman" w:hAnsi="Times New Roman"/>
          <w:spacing w:val="-2"/>
          <w:sz w:val="24"/>
          <w:szCs w:val="24"/>
          <w:u w:val="single"/>
        </w:rPr>
        <w:t>,</w:t>
      </w:r>
      <w:r w:rsidRPr="00113B67">
        <w:rPr>
          <w:rFonts w:ascii="Times New Roman" w:hAnsi="Times New Roman"/>
          <w:spacing w:val="-2"/>
          <w:sz w:val="24"/>
          <w:szCs w:val="24"/>
        </w:rPr>
        <w:t xml:space="preserve"> applicant</w:t>
      </w:r>
      <w:r w:rsidRPr="006C49C3">
        <w:rPr>
          <w:rFonts w:ascii="Times New Roman" w:hAnsi="Times New Roman"/>
          <w:spacing w:val="-2"/>
          <w:sz w:val="24"/>
          <w:szCs w:val="24"/>
        </w:rPr>
        <w:t>, or student</w:t>
      </w:r>
      <w:r w:rsidRPr="00113B67">
        <w:rPr>
          <w:rFonts w:ascii="Times New Roman" w:hAnsi="Times New Roman"/>
          <w:spacing w:val="-2"/>
          <w:sz w:val="24"/>
          <w:szCs w:val="24"/>
        </w:rPr>
        <w:t xml:space="preserve"> that a Federal Statute, Florida Statute, a State Board of Education Rule, or a </w:t>
      </w:r>
      <w:r>
        <w:rPr>
          <w:rFonts w:ascii="Times New Roman" w:hAnsi="Times New Roman"/>
          <w:spacing w:val="-2"/>
          <w:sz w:val="24"/>
          <w:szCs w:val="24"/>
        </w:rPr>
        <w:t>Florida Gateway College</w:t>
      </w:r>
      <w:r w:rsidRPr="00113B67">
        <w:rPr>
          <w:rFonts w:ascii="Times New Roman" w:hAnsi="Times New Roman"/>
          <w:spacing w:val="-2"/>
          <w:sz w:val="24"/>
          <w:szCs w:val="24"/>
        </w:rPr>
        <w:t xml:space="preserve"> policy has been violated, misapplied, or inequitably applied.</w:t>
      </w:r>
    </w:p>
    <w:p w:rsidR="0002632D" w:rsidRPr="00113B67" w:rsidRDefault="0002632D" w:rsidP="0002632D">
      <w:pPr>
        <w:tabs>
          <w:tab w:val="left" w:pos="-720"/>
        </w:tabs>
        <w:suppressAutoHyphens/>
        <w:jc w:val="both"/>
        <w:rPr>
          <w:rFonts w:ascii="Times New Roman" w:hAnsi="Times New Roman"/>
          <w:spacing w:val="-2"/>
          <w:sz w:val="24"/>
          <w:szCs w:val="24"/>
        </w:rPr>
      </w:pPr>
    </w:p>
    <w:p w:rsidR="0002632D" w:rsidRPr="00113B67"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To provide employees</w:t>
      </w:r>
      <w:r>
        <w:rPr>
          <w:rFonts w:ascii="Times New Roman" w:hAnsi="Times New Roman"/>
          <w:spacing w:val="-2"/>
          <w:sz w:val="24"/>
          <w:szCs w:val="24"/>
          <w:u w:val="single"/>
        </w:rPr>
        <w:t>,</w:t>
      </w:r>
      <w:r w:rsidRPr="00113B67">
        <w:rPr>
          <w:rFonts w:ascii="Times New Roman" w:hAnsi="Times New Roman"/>
          <w:spacing w:val="-2"/>
          <w:sz w:val="24"/>
          <w:szCs w:val="24"/>
        </w:rPr>
        <w:t xml:space="preserve"> applicants</w:t>
      </w:r>
      <w:r w:rsidRPr="006C49C3">
        <w:rPr>
          <w:rFonts w:ascii="Times New Roman" w:hAnsi="Times New Roman"/>
          <w:spacing w:val="-2"/>
          <w:sz w:val="24"/>
          <w:szCs w:val="24"/>
        </w:rPr>
        <w:t>, and students</w:t>
      </w:r>
      <w:r w:rsidRPr="00113B67">
        <w:rPr>
          <w:rFonts w:ascii="Times New Roman" w:hAnsi="Times New Roman"/>
          <w:spacing w:val="-2"/>
          <w:sz w:val="24"/>
          <w:szCs w:val="24"/>
        </w:rPr>
        <w:t xml:space="preserve"> with the fullest opportunity to bring problems to the attention of the appropriate authority, grievance procedures have been established to ensure to all employees</w:t>
      </w:r>
      <w:r>
        <w:rPr>
          <w:rFonts w:ascii="Times New Roman" w:hAnsi="Times New Roman"/>
          <w:spacing w:val="-2"/>
          <w:sz w:val="24"/>
          <w:szCs w:val="24"/>
        </w:rPr>
        <w:t>,</w:t>
      </w:r>
      <w:r w:rsidRPr="00113B67">
        <w:rPr>
          <w:rFonts w:ascii="Times New Roman" w:hAnsi="Times New Roman"/>
          <w:spacing w:val="-2"/>
          <w:sz w:val="24"/>
          <w:szCs w:val="24"/>
        </w:rPr>
        <w:t xml:space="preserve"> applicants </w:t>
      </w:r>
      <w:r>
        <w:rPr>
          <w:rFonts w:ascii="Times New Roman" w:hAnsi="Times New Roman"/>
          <w:spacing w:val="-2"/>
          <w:sz w:val="24"/>
          <w:szCs w:val="24"/>
        </w:rPr>
        <w:t xml:space="preserve">or students </w:t>
      </w:r>
      <w:r w:rsidRPr="00113B67">
        <w:rPr>
          <w:rFonts w:ascii="Times New Roman" w:hAnsi="Times New Roman"/>
          <w:spacing w:val="-2"/>
          <w:sz w:val="24"/>
          <w:szCs w:val="24"/>
        </w:rPr>
        <w:t xml:space="preserve">a hearing and fair treatment of grievance without regard to race, </w:t>
      </w:r>
      <w:r w:rsidRPr="009D0092">
        <w:rPr>
          <w:rFonts w:ascii="Times New Roman" w:hAnsi="Times New Roman"/>
          <w:spacing w:val="-2"/>
          <w:sz w:val="24"/>
          <w:szCs w:val="24"/>
        </w:rPr>
        <w:t xml:space="preserve">color, </w:t>
      </w:r>
      <w:r w:rsidRPr="00681F6A">
        <w:rPr>
          <w:rFonts w:ascii="Times New Roman" w:hAnsi="Times New Roman"/>
          <w:spacing w:val="-2"/>
          <w:sz w:val="24"/>
          <w:szCs w:val="24"/>
        </w:rPr>
        <w:t>ethnicity,</w:t>
      </w:r>
      <w:r>
        <w:rPr>
          <w:rFonts w:ascii="Times New Roman" w:hAnsi="Times New Roman"/>
          <w:spacing w:val="-2"/>
          <w:sz w:val="24"/>
          <w:szCs w:val="24"/>
        </w:rPr>
        <w:t xml:space="preserve"> </w:t>
      </w:r>
      <w:r w:rsidRPr="009D0092">
        <w:rPr>
          <w:rFonts w:ascii="Times New Roman" w:hAnsi="Times New Roman"/>
          <w:spacing w:val="-2"/>
          <w:sz w:val="24"/>
          <w:szCs w:val="24"/>
        </w:rPr>
        <w:t xml:space="preserve">national origin, </w:t>
      </w:r>
      <w:r w:rsidRPr="00681F6A">
        <w:rPr>
          <w:rFonts w:ascii="Times New Roman" w:hAnsi="Times New Roman"/>
          <w:spacing w:val="-2"/>
          <w:sz w:val="24"/>
          <w:szCs w:val="24"/>
        </w:rPr>
        <w:t>gender, religion,</w:t>
      </w:r>
      <w:r>
        <w:rPr>
          <w:rFonts w:ascii="Times New Roman" w:hAnsi="Times New Roman"/>
          <w:spacing w:val="-2"/>
          <w:sz w:val="24"/>
          <w:szCs w:val="24"/>
        </w:rPr>
        <w:t xml:space="preserve"> </w:t>
      </w:r>
      <w:r w:rsidRPr="009D0092">
        <w:rPr>
          <w:rFonts w:ascii="Times New Roman" w:hAnsi="Times New Roman"/>
          <w:spacing w:val="-2"/>
          <w:sz w:val="24"/>
          <w:szCs w:val="24"/>
        </w:rPr>
        <w:t>disability</w:t>
      </w:r>
      <w:r>
        <w:rPr>
          <w:rFonts w:ascii="Times New Roman" w:hAnsi="Times New Roman"/>
          <w:spacing w:val="-2"/>
          <w:sz w:val="24"/>
          <w:szCs w:val="24"/>
        </w:rPr>
        <w:t xml:space="preserve"> </w:t>
      </w:r>
      <w:r w:rsidRPr="00681F6A">
        <w:rPr>
          <w:rFonts w:ascii="Times New Roman" w:hAnsi="Times New Roman"/>
          <w:spacing w:val="-2"/>
          <w:sz w:val="24"/>
          <w:szCs w:val="24"/>
        </w:rPr>
        <w:t>status,</w:t>
      </w:r>
      <w:r w:rsidRPr="009D0092">
        <w:rPr>
          <w:rFonts w:ascii="Times New Roman" w:hAnsi="Times New Roman"/>
          <w:spacing w:val="-2"/>
          <w:sz w:val="24"/>
          <w:szCs w:val="24"/>
        </w:rPr>
        <w:t xml:space="preserve"> age</w:t>
      </w:r>
      <w:r>
        <w:rPr>
          <w:rFonts w:ascii="Times New Roman" w:hAnsi="Times New Roman"/>
          <w:spacing w:val="-2"/>
          <w:sz w:val="24"/>
          <w:szCs w:val="24"/>
        </w:rPr>
        <w:t xml:space="preserve">, </w:t>
      </w:r>
      <w:r w:rsidRPr="009D0092">
        <w:rPr>
          <w:rFonts w:ascii="Times New Roman" w:hAnsi="Times New Roman"/>
          <w:spacing w:val="-2"/>
          <w:sz w:val="24"/>
          <w:szCs w:val="24"/>
        </w:rPr>
        <w:t>marital status, genetic information,</w:t>
      </w:r>
      <w:r>
        <w:rPr>
          <w:rFonts w:ascii="Times New Roman" w:hAnsi="Times New Roman"/>
          <w:spacing w:val="-2"/>
          <w:sz w:val="24"/>
          <w:szCs w:val="24"/>
        </w:rPr>
        <w:t xml:space="preserve"> pregnancy</w:t>
      </w:r>
      <w:r w:rsidRPr="009D0092">
        <w:rPr>
          <w:rFonts w:ascii="Times New Roman" w:hAnsi="Times New Roman"/>
          <w:spacing w:val="-2"/>
          <w:sz w:val="24"/>
          <w:szCs w:val="24"/>
        </w:rPr>
        <w:t xml:space="preserve"> </w:t>
      </w:r>
      <w:r>
        <w:rPr>
          <w:rFonts w:ascii="Times New Roman" w:hAnsi="Times New Roman"/>
          <w:spacing w:val="-2"/>
          <w:sz w:val="24"/>
          <w:szCs w:val="24"/>
        </w:rPr>
        <w:t>o</w:t>
      </w:r>
      <w:r w:rsidRPr="009D0092">
        <w:rPr>
          <w:rFonts w:ascii="Times New Roman" w:hAnsi="Times New Roman"/>
          <w:spacing w:val="-2"/>
          <w:sz w:val="24"/>
          <w:szCs w:val="24"/>
        </w:rPr>
        <w:t>r any other legally protected status in accordance with the law.  It is the right of every employee, applicant, or student to express a complaint or to secure</w:t>
      </w:r>
      <w:r w:rsidRPr="00113B67">
        <w:rPr>
          <w:rFonts w:ascii="Times New Roman" w:hAnsi="Times New Roman"/>
          <w:spacing w:val="-2"/>
          <w:sz w:val="24"/>
          <w:szCs w:val="24"/>
        </w:rPr>
        <w:t xml:space="preserve"> consideration of any grievances, in complete confidentiality, without fear of reprisal or retaliation. </w:t>
      </w:r>
    </w:p>
    <w:p w:rsidR="0002632D" w:rsidRPr="00113B67" w:rsidRDefault="0002632D" w:rsidP="0002632D">
      <w:pPr>
        <w:tabs>
          <w:tab w:val="left" w:pos="-720"/>
        </w:tabs>
        <w:suppressAutoHyphens/>
        <w:jc w:val="both"/>
        <w:rPr>
          <w:rFonts w:ascii="Times New Roman" w:hAnsi="Times New Roman"/>
          <w:spacing w:val="-2"/>
          <w:sz w:val="24"/>
          <w:szCs w:val="24"/>
        </w:rPr>
      </w:pPr>
    </w:p>
    <w:p w:rsidR="0002632D" w:rsidRPr="00113B67"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The grievance procedure is not designed to include disputes arising from changes in policy, rule, or procedure.  Disputes arising from the suspension or dismissal of any employee classified under Rule 6A</w:t>
      </w:r>
      <w:r w:rsidRPr="00113B67">
        <w:rPr>
          <w:rFonts w:ascii="Times New Roman" w:hAnsi="Times New Roman"/>
          <w:spacing w:val="-2"/>
          <w:sz w:val="24"/>
          <w:szCs w:val="24"/>
        </w:rPr>
        <w:noBreakHyphen/>
        <w:t>014.041 (6) FAC shall be exempt from the grievance procedures and subject to all appropriate rules and statutory regulations.  Furthermore, any dispute arising from dismissal or return to annual contract of any employee holding continuing contract status shall be exempt from the grievance procedure and subject to all appropriate rules and statutory regulations.</w:t>
      </w:r>
    </w:p>
    <w:p w:rsidR="0002632D" w:rsidRPr="00113B67" w:rsidRDefault="0002632D" w:rsidP="0002632D">
      <w:pPr>
        <w:tabs>
          <w:tab w:val="left" w:pos="-720"/>
        </w:tabs>
        <w:suppressAutoHyphens/>
        <w:jc w:val="both"/>
        <w:rPr>
          <w:rFonts w:ascii="Times New Roman" w:hAnsi="Times New Roman"/>
          <w:spacing w:val="-2"/>
          <w:sz w:val="24"/>
          <w:szCs w:val="24"/>
        </w:rPr>
      </w:pPr>
    </w:p>
    <w:p w:rsidR="0002632D" w:rsidRPr="00113B67" w:rsidRDefault="0002632D" w:rsidP="0002632D">
      <w:pPr>
        <w:tabs>
          <w:tab w:val="left" w:pos="-720"/>
        </w:tabs>
        <w:suppressAutoHyphens/>
        <w:jc w:val="both"/>
        <w:rPr>
          <w:rFonts w:ascii="Times New Roman" w:hAnsi="Times New Roman"/>
          <w:spacing w:val="-2"/>
          <w:sz w:val="24"/>
          <w:szCs w:val="24"/>
        </w:rPr>
      </w:pPr>
    </w:p>
    <w:p w:rsidR="0002632D" w:rsidRPr="00113B67" w:rsidRDefault="0002632D" w:rsidP="0002632D">
      <w:pPr>
        <w:tabs>
          <w:tab w:val="left" w:pos="-720"/>
        </w:tabs>
        <w:suppressAutoHyphens/>
        <w:jc w:val="both"/>
        <w:rPr>
          <w:rFonts w:ascii="Times New Roman" w:hAnsi="Times New Roman"/>
          <w:spacing w:val="-2"/>
          <w:sz w:val="24"/>
          <w:szCs w:val="24"/>
        </w:rPr>
      </w:pPr>
    </w:p>
    <w:p w:rsidR="0002632D" w:rsidRDefault="0002632D" w:rsidP="0002632D">
      <w:pPr>
        <w:tabs>
          <w:tab w:val="left" w:pos="-720"/>
        </w:tabs>
        <w:suppressAutoHyphens/>
        <w:jc w:val="both"/>
        <w:rPr>
          <w:rFonts w:ascii="Times New Roman" w:hAnsi="Times New Roman"/>
          <w:spacing w:val="-2"/>
          <w:sz w:val="24"/>
          <w:szCs w:val="24"/>
        </w:rPr>
      </w:pPr>
    </w:p>
    <w:p w:rsidR="0002632D" w:rsidRDefault="0002632D" w:rsidP="0002632D">
      <w:pPr>
        <w:tabs>
          <w:tab w:val="left" w:pos="-720"/>
        </w:tabs>
        <w:suppressAutoHyphens/>
        <w:jc w:val="both"/>
        <w:rPr>
          <w:rFonts w:ascii="Times New Roman" w:hAnsi="Times New Roman"/>
          <w:spacing w:val="-2"/>
          <w:sz w:val="24"/>
          <w:szCs w:val="24"/>
        </w:rPr>
      </w:pPr>
    </w:p>
    <w:p w:rsidR="0002632D" w:rsidRPr="00113B67"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_____________________</w:t>
      </w:r>
    </w:p>
    <w:p w:rsidR="0002632D"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 xml:space="preserve">History: Adopted: 1/11/83; Effective: 1/11/83; </w:t>
      </w:r>
    </w:p>
    <w:p w:rsidR="0002632D"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Revised: 7/14/87; 3/7/89, 2/13/96, 1/11/05</w:t>
      </w:r>
      <w:r>
        <w:rPr>
          <w:rFonts w:ascii="Times New Roman" w:hAnsi="Times New Roman"/>
          <w:spacing w:val="-2"/>
          <w:sz w:val="24"/>
          <w:szCs w:val="24"/>
        </w:rPr>
        <w:t>, 10/14/08, 02/09/10; 04/12/11; 8/7/12; 12/17/12; 02/12/13; 1/14/2020</w:t>
      </w:r>
    </w:p>
    <w:p w:rsidR="0002632D" w:rsidRPr="00113B67" w:rsidRDefault="0002632D" w:rsidP="0002632D">
      <w:pPr>
        <w:tabs>
          <w:tab w:val="left" w:pos="-720"/>
        </w:tabs>
        <w:suppressAutoHyphens/>
        <w:jc w:val="both"/>
        <w:rPr>
          <w:rFonts w:ascii="Times New Roman" w:hAnsi="Times New Roman"/>
          <w:spacing w:val="-2"/>
          <w:sz w:val="24"/>
          <w:szCs w:val="24"/>
        </w:rPr>
      </w:pPr>
      <w:r>
        <w:rPr>
          <w:rFonts w:ascii="Times New Roman" w:hAnsi="Times New Roman"/>
          <w:spacing w:val="-2"/>
          <w:sz w:val="24"/>
          <w:szCs w:val="24"/>
        </w:rPr>
        <w:lastRenderedPageBreak/>
        <w:t>FLORIDA GATEWAY COLLEGE</w:t>
      </w:r>
    </w:p>
    <w:p w:rsidR="0002632D" w:rsidRPr="00113B67" w:rsidRDefault="0002632D" w:rsidP="0002632D">
      <w:pPr>
        <w:tabs>
          <w:tab w:val="left" w:pos="-720"/>
        </w:tabs>
        <w:suppressAutoHyphens/>
        <w:jc w:val="both"/>
        <w:rPr>
          <w:rFonts w:ascii="Times New Roman" w:hAnsi="Times New Roman"/>
          <w:spacing w:val="-2"/>
          <w:sz w:val="24"/>
          <w:szCs w:val="24"/>
        </w:rPr>
      </w:pPr>
    </w:p>
    <w:p w:rsidR="0002632D" w:rsidRPr="00113B67" w:rsidRDefault="0002632D" w:rsidP="0002632D">
      <w:pPr>
        <w:tabs>
          <w:tab w:val="center" w:pos="4680"/>
        </w:tabs>
        <w:suppressAutoHyphens/>
        <w:jc w:val="both"/>
        <w:rPr>
          <w:rFonts w:ascii="Times New Roman" w:hAnsi="Times New Roman"/>
          <w:spacing w:val="-2"/>
          <w:sz w:val="24"/>
          <w:szCs w:val="24"/>
        </w:rPr>
      </w:pPr>
      <w:r w:rsidRPr="00113B67">
        <w:rPr>
          <w:rFonts w:ascii="Times New Roman" w:hAnsi="Times New Roman"/>
          <w:spacing w:val="-2"/>
          <w:sz w:val="24"/>
          <w:szCs w:val="24"/>
        </w:rPr>
        <w:tab/>
        <w:t>PROCEDURE</w:t>
      </w:r>
    </w:p>
    <w:p w:rsidR="0002632D" w:rsidRPr="00113B67"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___________________________________________________________________</w:t>
      </w:r>
    </w:p>
    <w:p w:rsidR="0002632D" w:rsidRPr="00113B67" w:rsidRDefault="0002632D" w:rsidP="0002632D">
      <w:pPr>
        <w:tabs>
          <w:tab w:val="left" w:pos="-720"/>
        </w:tabs>
        <w:suppressAutoHyphens/>
        <w:jc w:val="both"/>
        <w:rPr>
          <w:rFonts w:ascii="Times New Roman" w:hAnsi="Times New Roman"/>
          <w:spacing w:val="-2"/>
          <w:sz w:val="24"/>
          <w:szCs w:val="24"/>
        </w:rPr>
      </w:pPr>
    </w:p>
    <w:p w:rsidR="0002632D" w:rsidRPr="009D0092"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 xml:space="preserve">TITLE: Grievances                             </w:t>
      </w:r>
      <w:r w:rsidRPr="00113B67">
        <w:rPr>
          <w:rFonts w:ascii="Times New Roman" w:hAnsi="Times New Roman"/>
          <w:spacing w:val="-2"/>
          <w:sz w:val="24"/>
          <w:szCs w:val="24"/>
        </w:rPr>
        <w:tab/>
      </w:r>
      <w:r w:rsidRPr="00113B67">
        <w:rPr>
          <w:rFonts w:ascii="Times New Roman" w:hAnsi="Times New Roman"/>
          <w:spacing w:val="-2"/>
          <w:sz w:val="24"/>
          <w:szCs w:val="24"/>
        </w:rPr>
        <w:tab/>
        <w:t>PAGE:</w:t>
      </w:r>
      <w:r>
        <w:rPr>
          <w:rFonts w:ascii="Times New Roman" w:hAnsi="Times New Roman"/>
          <w:spacing w:val="-2"/>
          <w:sz w:val="24"/>
          <w:szCs w:val="24"/>
        </w:rPr>
        <w:t xml:space="preserve"> 1 of 4</w:t>
      </w:r>
    </w:p>
    <w:p w:rsidR="0002632D" w:rsidRPr="009D0092" w:rsidRDefault="0002632D" w:rsidP="0002632D">
      <w:pPr>
        <w:tabs>
          <w:tab w:val="left" w:pos="-720"/>
        </w:tabs>
        <w:suppressAutoHyphens/>
        <w:jc w:val="both"/>
        <w:rPr>
          <w:rFonts w:ascii="Times New Roman" w:hAnsi="Times New Roman"/>
          <w:spacing w:val="-2"/>
          <w:sz w:val="24"/>
          <w:szCs w:val="24"/>
        </w:rPr>
      </w:pPr>
      <w:r w:rsidRPr="009D0092">
        <w:rPr>
          <w:rFonts w:ascii="Times New Roman" w:hAnsi="Times New Roman"/>
          <w:spacing w:val="-2"/>
          <w:sz w:val="24"/>
          <w:szCs w:val="24"/>
        </w:rPr>
        <w:t>___________________________________________________________________</w:t>
      </w:r>
    </w:p>
    <w:p w:rsidR="0002632D" w:rsidRPr="009D0092" w:rsidRDefault="0002632D" w:rsidP="0002632D">
      <w:pPr>
        <w:tabs>
          <w:tab w:val="left" w:pos="-720"/>
        </w:tabs>
        <w:suppressAutoHyphens/>
        <w:jc w:val="both"/>
        <w:rPr>
          <w:rFonts w:ascii="Times New Roman" w:hAnsi="Times New Roman"/>
          <w:spacing w:val="-2"/>
          <w:sz w:val="16"/>
          <w:szCs w:val="16"/>
        </w:rPr>
      </w:pPr>
    </w:p>
    <w:p w:rsidR="0002632D" w:rsidRPr="009D0092" w:rsidRDefault="0002632D" w:rsidP="0002632D">
      <w:pPr>
        <w:tabs>
          <w:tab w:val="left" w:pos="-720"/>
        </w:tabs>
        <w:suppressAutoHyphens/>
        <w:jc w:val="both"/>
        <w:rPr>
          <w:rFonts w:ascii="Times New Roman" w:hAnsi="Times New Roman"/>
          <w:spacing w:val="-2"/>
          <w:sz w:val="24"/>
          <w:szCs w:val="24"/>
        </w:rPr>
      </w:pPr>
      <w:r w:rsidRPr="009D0092">
        <w:rPr>
          <w:rFonts w:ascii="Times New Roman" w:hAnsi="Times New Roman"/>
          <w:spacing w:val="-2"/>
          <w:sz w:val="24"/>
          <w:szCs w:val="24"/>
        </w:rPr>
        <w:t xml:space="preserve">AUTHORITY: District Board of Trustees         </w:t>
      </w:r>
      <w:r w:rsidRPr="009D0092">
        <w:rPr>
          <w:rFonts w:ascii="Times New Roman" w:hAnsi="Times New Roman"/>
          <w:spacing w:val="-2"/>
          <w:sz w:val="24"/>
          <w:szCs w:val="24"/>
        </w:rPr>
        <w:tab/>
      </w:r>
      <w:r w:rsidRPr="009D0092">
        <w:rPr>
          <w:rFonts w:ascii="Times New Roman" w:hAnsi="Times New Roman"/>
          <w:spacing w:val="-2"/>
          <w:sz w:val="24"/>
          <w:szCs w:val="24"/>
        </w:rPr>
        <w:tab/>
        <w:t>DATE: See History</w:t>
      </w:r>
    </w:p>
    <w:p w:rsidR="0002632D" w:rsidRPr="009D0092" w:rsidRDefault="0002632D" w:rsidP="0002632D">
      <w:pPr>
        <w:tabs>
          <w:tab w:val="left" w:pos="-720"/>
        </w:tabs>
        <w:suppressAutoHyphens/>
        <w:jc w:val="both"/>
        <w:rPr>
          <w:rFonts w:ascii="Times New Roman" w:hAnsi="Times New Roman"/>
          <w:spacing w:val="-2"/>
          <w:sz w:val="24"/>
          <w:szCs w:val="24"/>
        </w:rPr>
      </w:pPr>
      <w:r w:rsidRPr="009D0092">
        <w:rPr>
          <w:rFonts w:ascii="Times New Roman" w:hAnsi="Times New Roman"/>
          <w:spacing w:val="-2"/>
          <w:sz w:val="24"/>
          <w:szCs w:val="24"/>
        </w:rPr>
        <w:t xml:space="preserve">                                                  </w:t>
      </w:r>
      <w:r w:rsidRPr="009D0092">
        <w:rPr>
          <w:rFonts w:ascii="Times New Roman" w:hAnsi="Times New Roman"/>
          <w:spacing w:val="-2"/>
          <w:sz w:val="24"/>
          <w:szCs w:val="24"/>
        </w:rPr>
        <w:tab/>
      </w:r>
      <w:r w:rsidRPr="009D0092">
        <w:rPr>
          <w:rFonts w:ascii="Times New Roman" w:hAnsi="Times New Roman"/>
          <w:spacing w:val="-2"/>
          <w:sz w:val="24"/>
          <w:szCs w:val="24"/>
        </w:rPr>
        <w:tab/>
      </w:r>
      <w:r w:rsidRPr="009D0092">
        <w:rPr>
          <w:rFonts w:ascii="Times New Roman" w:hAnsi="Times New Roman"/>
          <w:spacing w:val="-2"/>
          <w:sz w:val="24"/>
          <w:szCs w:val="24"/>
        </w:rPr>
        <w:tab/>
      </w:r>
      <w:r w:rsidRPr="009D0092">
        <w:rPr>
          <w:rFonts w:ascii="Times New Roman" w:hAnsi="Times New Roman"/>
          <w:spacing w:val="-2"/>
          <w:sz w:val="24"/>
          <w:szCs w:val="24"/>
        </w:rPr>
        <w:tab/>
      </w:r>
      <w:r w:rsidRPr="009D0092">
        <w:rPr>
          <w:rFonts w:ascii="Times New Roman" w:hAnsi="Times New Roman"/>
          <w:spacing w:val="-2"/>
          <w:sz w:val="24"/>
          <w:szCs w:val="24"/>
        </w:rPr>
        <w:tab/>
        <w:t xml:space="preserve">Below  </w:t>
      </w:r>
    </w:p>
    <w:p w:rsidR="0002632D" w:rsidRPr="009D0092" w:rsidRDefault="0002632D" w:rsidP="0002632D">
      <w:pPr>
        <w:tabs>
          <w:tab w:val="left" w:pos="-720"/>
        </w:tabs>
        <w:suppressAutoHyphens/>
        <w:jc w:val="both"/>
        <w:rPr>
          <w:rFonts w:ascii="Times New Roman" w:hAnsi="Times New Roman"/>
          <w:spacing w:val="-2"/>
          <w:sz w:val="24"/>
          <w:szCs w:val="24"/>
        </w:rPr>
      </w:pPr>
      <w:r w:rsidRPr="009D0092">
        <w:rPr>
          <w:rFonts w:ascii="Times New Roman" w:hAnsi="Times New Roman"/>
          <w:spacing w:val="-2"/>
          <w:sz w:val="24"/>
          <w:szCs w:val="24"/>
        </w:rPr>
        <w:t>___________________________________________________________________</w:t>
      </w:r>
    </w:p>
    <w:p w:rsidR="0002632D" w:rsidRPr="009D0092" w:rsidRDefault="0002632D" w:rsidP="0002632D">
      <w:pPr>
        <w:tabs>
          <w:tab w:val="left" w:pos="-720"/>
        </w:tabs>
        <w:suppressAutoHyphens/>
        <w:jc w:val="both"/>
        <w:rPr>
          <w:rFonts w:ascii="Times New Roman" w:hAnsi="Times New Roman"/>
          <w:spacing w:val="-2"/>
          <w:sz w:val="24"/>
          <w:szCs w:val="24"/>
        </w:rPr>
      </w:pPr>
    </w:p>
    <w:p w:rsidR="0002632D" w:rsidRPr="009D0092" w:rsidRDefault="0002632D" w:rsidP="0002632D">
      <w:pPr>
        <w:tabs>
          <w:tab w:val="left" w:pos="-720"/>
        </w:tabs>
        <w:suppressAutoHyphens/>
        <w:jc w:val="both"/>
        <w:rPr>
          <w:rFonts w:ascii="Times New Roman" w:hAnsi="Times New Roman"/>
          <w:spacing w:val="-2"/>
          <w:sz w:val="24"/>
          <w:szCs w:val="24"/>
        </w:rPr>
      </w:pPr>
      <w:r w:rsidRPr="009D0092">
        <w:rPr>
          <w:rFonts w:ascii="Times New Roman" w:hAnsi="Times New Roman"/>
          <w:spacing w:val="-2"/>
          <w:sz w:val="24"/>
          <w:szCs w:val="24"/>
        </w:rPr>
        <w:t xml:space="preserve">RESPONSIBILITY: </w:t>
      </w:r>
      <w:r w:rsidRPr="00681F6A">
        <w:rPr>
          <w:rFonts w:ascii="Times New Roman" w:hAnsi="Times New Roman"/>
          <w:spacing w:val="-2"/>
          <w:sz w:val="24"/>
          <w:szCs w:val="24"/>
        </w:rPr>
        <w:t xml:space="preserve">Executive </w:t>
      </w:r>
      <w:r w:rsidRPr="009D0092">
        <w:rPr>
          <w:rFonts w:ascii="Times New Roman" w:hAnsi="Times New Roman"/>
          <w:spacing w:val="-2"/>
          <w:sz w:val="24"/>
          <w:szCs w:val="24"/>
        </w:rPr>
        <w:t xml:space="preserve">Director of Human Resources  </w:t>
      </w:r>
    </w:p>
    <w:p w:rsidR="0002632D" w:rsidRPr="009D0092" w:rsidRDefault="0002632D" w:rsidP="0002632D">
      <w:pPr>
        <w:tabs>
          <w:tab w:val="left" w:pos="-720"/>
        </w:tabs>
        <w:suppressAutoHyphens/>
        <w:jc w:val="both"/>
        <w:rPr>
          <w:rFonts w:ascii="Times New Roman" w:hAnsi="Times New Roman"/>
          <w:spacing w:val="-2"/>
          <w:sz w:val="24"/>
          <w:szCs w:val="24"/>
        </w:rPr>
      </w:pPr>
      <w:r w:rsidRPr="009D0092">
        <w:rPr>
          <w:rFonts w:ascii="Times New Roman" w:hAnsi="Times New Roman"/>
          <w:spacing w:val="-2"/>
          <w:sz w:val="24"/>
          <w:szCs w:val="24"/>
        </w:rPr>
        <w:tab/>
      </w:r>
      <w:r w:rsidRPr="009D0092">
        <w:rPr>
          <w:rFonts w:ascii="Times New Roman" w:hAnsi="Times New Roman"/>
          <w:spacing w:val="-2"/>
          <w:sz w:val="24"/>
          <w:szCs w:val="24"/>
        </w:rPr>
        <w:tab/>
      </w:r>
      <w:r w:rsidRPr="009D0092">
        <w:rPr>
          <w:rFonts w:ascii="Times New Roman" w:hAnsi="Times New Roman"/>
          <w:spacing w:val="-2"/>
          <w:sz w:val="24"/>
          <w:szCs w:val="24"/>
        </w:rPr>
        <w:tab/>
        <w:t>and/or Appropriate Vice President</w:t>
      </w:r>
    </w:p>
    <w:p w:rsidR="0002632D" w:rsidRPr="009D0092" w:rsidRDefault="0002632D" w:rsidP="0002632D">
      <w:pPr>
        <w:tabs>
          <w:tab w:val="left" w:pos="-720"/>
        </w:tabs>
        <w:suppressAutoHyphens/>
        <w:jc w:val="both"/>
        <w:rPr>
          <w:rFonts w:ascii="Times New Roman" w:hAnsi="Times New Roman"/>
          <w:spacing w:val="-2"/>
          <w:sz w:val="24"/>
          <w:szCs w:val="24"/>
        </w:rPr>
      </w:pPr>
      <w:r w:rsidRPr="009D0092">
        <w:rPr>
          <w:rFonts w:ascii="Times New Roman" w:hAnsi="Times New Roman"/>
          <w:spacing w:val="-2"/>
          <w:sz w:val="24"/>
          <w:szCs w:val="24"/>
        </w:rPr>
        <w:t>___________________________________________________________________</w:t>
      </w:r>
    </w:p>
    <w:p w:rsidR="0002632D" w:rsidRPr="00113B67" w:rsidRDefault="0002632D" w:rsidP="0002632D">
      <w:pPr>
        <w:tabs>
          <w:tab w:val="left" w:pos="-720"/>
        </w:tabs>
        <w:suppressAutoHyphens/>
        <w:jc w:val="both"/>
        <w:rPr>
          <w:rFonts w:ascii="Times New Roman" w:hAnsi="Times New Roman"/>
          <w:spacing w:val="-2"/>
          <w:sz w:val="24"/>
          <w:szCs w:val="24"/>
        </w:rPr>
      </w:pPr>
    </w:p>
    <w:p w:rsidR="0002632D" w:rsidRPr="00113B67"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NUMBER OF RELATED BOARD POLICY: 6Hx12: 6-10</w:t>
      </w:r>
    </w:p>
    <w:p w:rsidR="0002632D" w:rsidRPr="00113B67"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___________________________________________________________________</w:t>
      </w:r>
    </w:p>
    <w:p w:rsidR="0002632D" w:rsidRPr="00113B67"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 xml:space="preserve">  </w:t>
      </w:r>
    </w:p>
    <w:p w:rsidR="0002632D" w:rsidRPr="009D0092" w:rsidRDefault="0002632D" w:rsidP="0002632D">
      <w:pPr>
        <w:tabs>
          <w:tab w:val="left" w:pos="-720"/>
        </w:tabs>
        <w:suppressAutoHyphens/>
        <w:jc w:val="both"/>
        <w:rPr>
          <w:rFonts w:ascii="Times New Roman" w:hAnsi="Times New Roman"/>
          <w:spacing w:val="-2"/>
          <w:sz w:val="24"/>
          <w:szCs w:val="24"/>
        </w:rPr>
      </w:pPr>
      <w:r w:rsidRPr="009D0092">
        <w:rPr>
          <w:rFonts w:ascii="Times New Roman" w:hAnsi="Times New Roman"/>
          <w:spacing w:val="-2"/>
          <w:sz w:val="24"/>
          <w:szCs w:val="24"/>
        </w:rPr>
        <w:t>A grievance involves a complaint by an employee, employment applicants, admissions to college programs applicants, participants in college sponsored activities, and other persons affiliated with the college, or student that a Federal Statute, Florida Statute, a State Board of Education Rule, or a Florida Gateway College policy has been violated, misapplied, or inequitably applied.  Complaints must be filed within 60 days of the incident.  For complaints regarding Discrimination or Harassment, see Policy 6Hx12:6-23.</w:t>
      </w:r>
    </w:p>
    <w:p w:rsidR="0002632D" w:rsidRPr="00113B67" w:rsidRDefault="0002632D" w:rsidP="0002632D">
      <w:pPr>
        <w:tabs>
          <w:tab w:val="left" w:pos="-720"/>
        </w:tabs>
        <w:suppressAutoHyphens/>
        <w:jc w:val="both"/>
        <w:rPr>
          <w:rFonts w:ascii="Times New Roman" w:hAnsi="Times New Roman"/>
          <w:spacing w:val="-2"/>
          <w:sz w:val="24"/>
          <w:szCs w:val="24"/>
        </w:rPr>
      </w:pPr>
    </w:p>
    <w:p w:rsidR="0002632D" w:rsidRPr="00113B67"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b/>
          <w:spacing w:val="-2"/>
          <w:sz w:val="24"/>
          <w:szCs w:val="24"/>
        </w:rPr>
        <w:t xml:space="preserve">INITIATION OF A GRIEVANCE </w:t>
      </w:r>
      <w:r w:rsidRPr="00113B67">
        <w:rPr>
          <w:rFonts w:ascii="Times New Roman" w:hAnsi="Times New Roman"/>
          <w:b/>
          <w:spacing w:val="-2"/>
          <w:sz w:val="24"/>
          <w:szCs w:val="24"/>
        </w:rPr>
        <w:noBreakHyphen/>
        <w:t xml:space="preserve"> Employee</w:t>
      </w:r>
    </w:p>
    <w:p w:rsidR="0002632D" w:rsidRPr="00113B67" w:rsidRDefault="0002632D" w:rsidP="0002632D">
      <w:pPr>
        <w:tabs>
          <w:tab w:val="left" w:pos="-720"/>
        </w:tabs>
        <w:suppressAutoHyphens/>
        <w:jc w:val="both"/>
        <w:rPr>
          <w:rFonts w:ascii="Times New Roman" w:hAnsi="Times New Roman"/>
          <w:spacing w:val="-2"/>
          <w:sz w:val="24"/>
          <w:szCs w:val="24"/>
        </w:rPr>
      </w:pPr>
    </w:p>
    <w:p w:rsidR="0002632D" w:rsidRPr="00113B67"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An employee having such a complaint should first confer with the department director and endeavor to resolve the problem.  If there is a conflict of interest with this person, the complainant shall be directed to the</w:t>
      </w:r>
      <w:r>
        <w:rPr>
          <w:rFonts w:ascii="Times New Roman" w:hAnsi="Times New Roman"/>
          <w:spacing w:val="-2"/>
          <w:sz w:val="24"/>
          <w:szCs w:val="24"/>
        </w:rPr>
        <w:t xml:space="preserve"> </w:t>
      </w:r>
      <w:r w:rsidRPr="00681F6A">
        <w:rPr>
          <w:rFonts w:ascii="Times New Roman" w:hAnsi="Times New Roman"/>
          <w:spacing w:val="-2"/>
          <w:sz w:val="24"/>
          <w:szCs w:val="24"/>
        </w:rPr>
        <w:t xml:space="preserve">Executive </w:t>
      </w:r>
      <w:r w:rsidRPr="00113B67">
        <w:rPr>
          <w:rFonts w:ascii="Times New Roman" w:hAnsi="Times New Roman"/>
          <w:spacing w:val="-2"/>
          <w:sz w:val="24"/>
          <w:szCs w:val="24"/>
        </w:rPr>
        <w:t>Director of Human Resources or his/her immediate supervisor. All complaints/grievances will be afforded the strictest confidentiality without fear of reprisal or retaliation.</w:t>
      </w:r>
    </w:p>
    <w:p w:rsidR="0002632D" w:rsidRPr="00113B67" w:rsidRDefault="0002632D" w:rsidP="0002632D">
      <w:pPr>
        <w:tabs>
          <w:tab w:val="left" w:pos="-720"/>
        </w:tabs>
        <w:suppressAutoHyphens/>
        <w:jc w:val="both"/>
        <w:rPr>
          <w:rFonts w:ascii="Times New Roman" w:hAnsi="Times New Roman"/>
          <w:spacing w:val="-2"/>
          <w:sz w:val="24"/>
          <w:szCs w:val="24"/>
        </w:rPr>
      </w:pPr>
    </w:p>
    <w:p w:rsidR="0002632D" w:rsidRPr="00113B67" w:rsidRDefault="0002632D" w:rsidP="0002632D">
      <w:pPr>
        <w:tabs>
          <w:tab w:val="left" w:pos="-720"/>
        </w:tabs>
        <w:suppressAutoHyphens/>
        <w:ind w:left="1440" w:hanging="1440"/>
        <w:jc w:val="both"/>
        <w:rPr>
          <w:rFonts w:ascii="Times New Roman" w:hAnsi="Times New Roman"/>
          <w:spacing w:val="-2"/>
          <w:sz w:val="24"/>
          <w:szCs w:val="24"/>
        </w:rPr>
      </w:pPr>
      <w:r w:rsidRPr="00113B67">
        <w:rPr>
          <w:rFonts w:ascii="Times New Roman" w:hAnsi="Times New Roman"/>
          <w:spacing w:val="-2"/>
          <w:sz w:val="24"/>
          <w:szCs w:val="24"/>
        </w:rPr>
        <w:t xml:space="preserve">Level 1 </w:t>
      </w:r>
      <w:r w:rsidRPr="00113B67">
        <w:rPr>
          <w:rFonts w:ascii="Times New Roman" w:hAnsi="Times New Roman"/>
          <w:spacing w:val="-2"/>
          <w:sz w:val="24"/>
          <w:szCs w:val="24"/>
        </w:rPr>
        <w:tab/>
        <w:t xml:space="preserve">If the problem is not satisfactorily resolved informally with the department director, the employee may submit a formal written grievance, within five (5) work days, to the department director.  The grievance form shall be completed in triplicate.  The original shall be presented to the department director, the second copy to the </w:t>
      </w:r>
      <w:r w:rsidRPr="00681F6A">
        <w:rPr>
          <w:rFonts w:ascii="Times New Roman" w:hAnsi="Times New Roman"/>
          <w:spacing w:val="-2"/>
          <w:sz w:val="24"/>
          <w:szCs w:val="24"/>
        </w:rPr>
        <w:t>Executive</w:t>
      </w:r>
      <w:r>
        <w:rPr>
          <w:rFonts w:ascii="Times New Roman" w:hAnsi="Times New Roman"/>
          <w:spacing w:val="-2"/>
          <w:sz w:val="24"/>
          <w:szCs w:val="24"/>
        </w:rPr>
        <w:t xml:space="preserve"> </w:t>
      </w:r>
      <w:r w:rsidRPr="00113B67">
        <w:rPr>
          <w:rFonts w:ascii="Times New Roman" w:hAnsi="Times New Roman"/>
          <w:spacing w:val="-2"/>
          <w:sz w:val="24"/>
          <w:szCs w:val="24"/>
        </w:rPr>
        <w:t xml:space="preserve">Director of Human Resources and the third copy retained by the employee.  The department director shall provide a written disposition within five (5) work days.  The Grievance Response forms may be obtained from the Human Resources Office.  The original shall be presented to the employee, with a copy to </w:t>
      </w:r>
      <w:r>
        <w:rPr>
          <w:rFonts w:ascii="Times New Roman" w:hAnsi="Times New Roman"/>
          <w:spacing w:val="-2"/>
          <w:sz w:val="24"/>
          <w:szCs w:val="24"/>
        </w:rPr>
        <w:t xml:space="preserve">the </w:t>
      </w:r>
      <w:r w:rsidRPr="00681F6A">
        <w:rPr>
          <w:rFonts w:ascii="Times New Roman" w:hAnsi="Times New Roman"/>
          <w:spacing w:val="-2"/>
          <w:sz w:val="24"/>
          <w:szCs w:val="24"/>
        </w:rPr>
        <w:t>Executive D</w:t>
      </w:r>
      <w:r>
        <w:rPr>
          <w:rFonts w:ascii="Times New Roman" w:hAnsi="Times New Roman"/>
          <w:spacing w:val="-2"/>
          <w:sz w:val="24"/>
          <w:szCs w:val="24"/>
        </w:rPr>
        <w:t>irector of Human Resources</w:t>
      </w:r>
      <w:r w:rsidRPr="00113B67">
        <w:rPr>
          <w:rFonts w:ascii="Times New Roman" w:hAnsi="Times New Roman"/>
          <w:spacing w:val="-2"/>
          <w:sz w:val="24"/>
          <w:szCs w:val="24"/>
        </w:rPr>
        <w:t>, and a copy retained by the department director.</w:t>
      </w:r>
    </w:p>
    <w:p w:rsidR="0002632D" w:rsidRDefault="0002632D" w:rsidP="0002632D">
      <w:pPr>
        <w:tabs>
          <w:tab w:val="left" w:pos="-720"/>
        </w:tabs>
        <w:suppressAutoHyphens/>
        <w:jc w:val="both"/>
        <w:rPr>
          <w:rFonts w:ascii="Times New Roman" w:hAnsi="Times New Roman"/>
          <w:spacing w:val="-2"/>
          <w:sz w:val="24"/>
          <w:szCs w:val="24"/>
        </w:rPr>
      </w:pPr>
    </w:p>
    <w:p w:rsidR="0002632D" w:rsidRPr="00113B67" w:rsidRDefault="0002632D" w:rsidP="0002632D">
      <w:pPr>
        <w:tabs>
          <w:tab w:val="left" w:pos="-720"/>
        </w:tabs>
        <w:suppressAutoHyphens/>
        <w:jc w:val="both"/>
        <w:rPr>
          <w:rFonts w:ascii="Times New Roman" w:hAnsi="Times New Roman"/>
          <w:spacing w:val="-2"/>
          <w:sz w:val="24"/>
          <w:szCs w:val="24"/>
        </w:rPr>
      </w:pPr>
    </w:p>
    <w:p w:rsidR="0002632D" w:rsidRPr="00113B67"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Procedure 6Hx12:6-10</w:t>
      </w:r>
    </w:p>
    <w:p w:rsidR="0002632D" w:rsidRPr="00113B67"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(Continued)</w:t>
      </w:r>
    </w:p>
    <w:p w:rsidR="0002632D" w:rsidRPr="00DF1AAD" w:rsidRDefault="0002632D" w:rsidP="0002632D">
      <w:pPr>
        <w:tabs>
          <w:tab w:val="left" w:pos="-720"/>
        </w:tabs>
        <w:suppressAutoHyphens/>
        <w:jc w:val="both"/>
        <w:rPr>
          <w:rFonts w:ascii="Times New Roman" w:hAnsi="Times New Roman"/>
          <w:spacing w:val="-2"/>
          <w:sz w:val="24"/>
          <w:szCs w:val="24"/>
          <w:u w:val="single"/>
        </w:rPr>
      </w:pPr>
      <w:r w:rsidRPr="00113B67">
        <w:rPr>
          <w:rFonts w:ascii="Times New Roman" w:hAnsi="Times New Roman"/>
          <w:spacing w:val="-2"/>
          <w:sz w:val="24"/>
          <w:szCs w:val="24"/>
        </w:rPr>
        <w:lastRenderedPageBreak/>
        <w:t xml:space="preserve">Page 2 of </w:t>
      </w:r>
      <w:r>
        <w:rPr>
          <w:rFonts w:ascii="Times New Roman" w:hAnsi="Times New Roman"/>
          <w:spacing w:val="-2"/>
          <w:sz w:val="24"/>
          <w:szCs w:val="24"/>
        </w:rPr>
        <w:t>4</w:t>
      </w:r>
    </w:p>
    <w:p w:rsidR="0002632D" w:rsidRPr="00113B67" w:rsidRDefault="0002632D" w:rsidP="0002632D">
      <w:pPr>
        <w:tabs>
          <w:tab w:val="left" w:pos="-720"/>
        </w:tabs>
        <w:suppressAutoHyphens/>
        <w:jc w:val="both"/>
        <w:rPr>
          <w:rFonts w:ascii="Times New Roman" w:hAnsi="Times New Roman"/>
          <w:spacing w:val="-2"/>
          <w:sz w:val="24"/>
          <w:szCs w:val="24"/>
        </w:rPr>
      </w:pPr>
    </w:p>
    <w:p w:rsidR="0002632D" w:rsidRPr="00113B67" w:rsidRDefault="0002632D" w:rsidP="0002632D">
      <w:pPr>
        <w:tabs>
          <w:tab w:val="left" w:pos="-720"/>
        </w:tabs>
        <w:suppressAutoHyphens/>
        <w:ind w:left="1440" w:hanging="1440"/>
        <w:jc w:val="both"/>
        <w:rPr>
          <w:rFonts w:ascii="Times New Roman" w:hAnsi="Times New Roman"/>
          <w:spacing w:val="-2"/>
          <w:sz w:val="24"/>
          <w:szCs w:val="24"/>
        </w:rPr>
      </w:pPr>
      <w:r w:rsidRPr="00113B67">
        <w:rPr>
          <w:rFonts w:ascii="Times New Roman" w:hAnsi="Times New Roman"/>
          <w:spacing w:val="-2"/>
          <w:sz w:val="24"/>
          <w:szCs w:val="24"/>
        </w:rPr>
        <w:t xml:space="preserve">Level 2 </w:t>
      </w:r>
      <w:r w:rsidRPr="00113B67">
        <w:rPr>
          <w:rFonts w:ascii="Times New Roman" w:hAnsi="Times New Roman"/>
          <w:spacing w:val="-2"/>
          <w:sz w:val="24"/>
          <w:szCs w:val="24"/>
        </w:rPr>
        <w:tab/>
        <w:t xml:space="preserve">If the matter is not satisfactorily resolved with the department director, the employee may submit the grievance to the appropriate Vice President.  The grievance must be submitted with all supporting documents to the Vice President and a copy to </w:t>
      </w:r>
      <w:proofErr w:type="gramStart"/>
      <w:r w:rsidRPr="00113B67">
        <w:rPr>
          <w:rFonts w:ascii="Times New Roman" w:hAnsi="Times New Roman"/>
          <w:spacing w:val="-2"/>
          <w:sz w:val="24"/>
          <w:szCs w:val="24"/>
        </w:rPr>
        <w:t xml:space="preserve">the </w:t>
      </w:r>
      <w:r>
        <w:rPr>
          <w:rFonts w:ascii="Times New Roman" w:hAnsi="Times New Roman"/>
          <w:spacing w:val="-2"/>
          <w:sz w:val="24"/>
          <w:szCs w:val="24"/>
        </w:rPr>
        <w:t xml:space="preserve"> </w:t>
      </w:r>
      <w:r w:rsidRPr="00681F6A">
        <w:rPr>
          <w:rFonts w:ascii="Times New Roman" w:hAnsi="Times New Roman"/>
          <w:spacing w:val="-2"/>
          <w:sz w:val="24"/>
          <w:szCs w:val="24"/>
        </w:rPr>
        <w:t>Executive</w:t>
      </w:r>
      <w:proofErr w:type="gramEnd"/>
      <w:r>
        <w:rPr>
          <w:rFonts w:ascii="Times New Roman" w:hAnsi="Times New Roman"/>
          <w:spacing w:val="-2"/>
          <w:sz w:val="24"/>
          <w:szCs w:val="24"/>
        </w:rPr>
        <w:t xml:space="preserve"> </w:t>
      </w:r>
      <w:r w:rsidRPr="002773BB">
        <w:rPr>
          <w:rFonts w:ascii="Times New Roman" w:hAnsi="Times New Roman"/>
          <w:spacing w:val="-2"/>
          <w:sz w:val="24"/>
          <w:szCs w:val="24"/>
        </w:rPr>
        <w:t>Director</w:t>
      </w:r>
      <w:r w:rsidRPr="00113B67">
        <w:rPr>
          <w:rFonts w:ascii="Times New Roman" w:hAnsi="Times New Roman"/>
          <w:spacing w:val="-2"/>
          <w:sz w:val="24"/>
          <w:szCs w:val="24"/>
        </w:rPr>
        <w:t xml:space="preserve"> of Human Resources within (10) work days from the date of the last action concerning the grievance.  The Vice President will meet with the grieving employee within ten (10) work days after</w:t>
      </w:r>
      <w:r>
        <w:rPr>
          <w:rFonts w:ascii="Times New Roman" w:hAnsi="Times New Roman"/>
          <w:spacing w:val="-2"/>
          <w:sz w:val="24"/>
          <w:szCs w:val="24"/>
        </w:rPr>
        <w:t xml:space="preserve"> receipt of the written grievance</w:t>
      </w:r>
      <w:r w:rsidRPr="00113B67">
        <w:rPr>
          <w:rFonts w:ascii="Times New Roman" w:hAnsi="Times New Roman"/>
          <w:spacing w:val="-2"/>
          <w:sz w:val="24"/>
          <w:szCs w:val="24"/>
        </w:rPr>
        <w:t xml:space="preserve">, and will provide a written disposition to the employee.  The Grievance Response forms may be obtained from the Human Resources Office.  The original shall be presented to the employee, with a copy to </w:t>
      </w:r>
      <w:r>
        <w:rPr>
          <w:rFonts w:ascii="Times New Roman" w:hAnsi="Times New Roman"/>
          <w:spacing w:val="-2"/>
          <w:sz w:val="24"/>
          <w:szCs w:val="24"/>
        </w:rPr>
        <w:t xml:space="preserve">the </w:t>
      </w:r>
      <w:r w:rsidRPr="00681F6A">
        <w:rPr>
          <w:rFonts w:ascii="Times New Roman" w:hAnsi="Times New Roman"/>
          <w:spacing w:val="-2"/>
          <w:sz w:val="24"/>
          <w:szCs w:val="24"/>
        </w:rPr>
        <w:t xml:space="preserve">Executive </w:t>
      </w:r>
      <w:r>
        <w:rPr>
          <w:rFonts w:ascii="Times New Roman" w:hAnsi="Times New Roman"/>
          <w:spacing w:val="-2"/>
          <w:sz w:val="24"/>
          <w:szCs w:val="24"/>
        </w:rPr>
        <w:t>Director of Human Resources</w:t>
      </w:r>
      <w:r w:rsidRPr="00113B67">
        <w:rPr>
          <w:rFonts w:ascii="Times New Roman" w:hAnsi="Times New Roman"/>
          <w:spacing w:val="-2"/>
          <w:sz w:val="24"/>
          <w:szCs w:val="24"/>
        </w:rPr>
        <w:t>, and a copy retained by the Vice President.</w:t>
      </w:r>
    </w:p>
    <w:p w:rsidR="0002632D" w:rsidRPr="00113B67" w:rsidRDefault="0002632D" w:rsidP="0002632D">
      <w:pPr>
        <w:tabs>
          <w:tab w:val="left" w:pos="-720"/>
        </w:tabs>
        <w:suppressAutoHyphens/>
        <w:jc w:val="both"/>
        <w:rPr>
          <w:rFonts w:ascii="Times New Roman" w:hAnsi="Times New Roman"/>
          <w:spacing w:val="-2"/>
          <w:sz w:val="24"/>
          <w:szCs w:val="24"/>
        </w:rPr>
      </w:pPr>
    </w:p>
    <w:p w:rsidR="0002632D" w:rsidRPr="00113B67" w:rsidRDefault="0002632D" w:rsidP="0002632D">
      <w:pPr>
        <w:tabs>
          <w:tab w:val="left" w:pos="-720"/>
        </w:tabs>
        <w:suppressAutoHyphens/>
        <w:ind w:left="1440" w:hanging="1440"/>
        <w:jc w:val="both"/>
        <w:rPr>
          <w:rFonts w:ascii="Times New Roman" w:hAnsi="Times New Roman"/>
          <w:spacing w:val="-2"/>
          <w:sz w:val="24"/>
          <w:szCs w:val="24"/>
        </w:rPr>
      </w:pPr>
      <w:r w:rsidRPr="00113B67">
        <w:rPr>
          <w:rFonts w:ascii="Times New Roman" w:hAnsi="Times New Roman"/>
          <w:spacing w:val="-2"/>
          <w:sz w:val="24"/>
          <w:szCs w:val="24"/>
        </w:rPr>
        <w:t xml:space="preserve">Level 3 </w:t>
      </w:r>
      <w:r w:rsidRPr="00113B67">
        <w:rPr>
          <w:rFonts w:ascii="Times New Roman" w:hAnsi="Times New Roman"/>
          <w:spacing w:val="-2"/>
          <w:sz w:val="24"/>
          <w:szCs w:val="24"/>
        </w:rPr>
        <w:tab/>
        <w:t>If the matter is not satisfactorily resolved with the Vice President, the employee may submit the grievance to the President.  The grievance must be submitted with all supporting documents to the President with a copy to the</w:t>
      </w:r>
      <w:r>
        <w:rPr>
          <w:rFonts w:ascii="Times New Roman" w:hAnsi="Times New Roman"/>
          <w:spacing w:val="-2"/>
          <w:sz w:val="24"/>
          <w:szCs w:val="24"/>
        </w:rPr>
        <w:t xml:space="preserve"> </w:t>
      </w:r>
      <w:r w:rsidRPr="00681F6A">
        <w:rPr>
          <w:rFonts w:ascii="Times New Roman" w:hAnsi="Times New Roman"/>
          <w:spacing w:val="-2"/>
          <w:sz w:val="24"/>
          <w:szCs w:val="24"/>
        </w:rPr>
        <w:t xml:space="preserve">Executive </w:t>
      </w:r>
      <w:r w:rsidRPr="00113B67">
        <w:rPr>
          <w:rFonts w:ascii="Times New Roman" w:hAnsi="Times New Roman"/>
          <w:spacing w:val="-2"/>
          <w:sz w:val="24"/>
          <w:szCs w:val="24"/>
        </w:rPr>
        <w:t>Director of Human Resources within ten (10) work days from the last action concerning the grievance. The President shall arrange for any hearing or</w:t>
      </w:r>
      <w:r>
        <w:rPr>
          <w:rFonts w:ascii="Times New Roman" w:hAnsi="Times New Roman"/>
          <w:spacing w:val="-2"/>
          <w:sz w:val="24"/>
          <w:szCs w:val="24"/>
        </w:rPr>
        <w:t xml:space="preserve"> investigation deemed necessary</w:t>
      </w:r>
      <w:r w:rsidRPr="00113B67">
        <w:rPr>
          <w:rFonts w:ascii="Times New Roman" w:hAnsi="Times New Roman"/>
          <w:spacing w:val="-2"/>
          <w:sz w:val="24"/>
          <w:szCs w:val="24"/>
        </w:rPr>
        <w:t xml:space="preserve"> </w:t>
      </w:r>
      <w:r w:rsidRPr="009D0092">
        <w:rPr>
          <w:rFonts w:ascii="Times New Roman" w:hAnsi="Times New Roman"/>
          <w:spacing w:val="-2"/>
          <w:sz w:val="24"/>
          <w:szCs w:val="24"/>
        </w:rPr>
        <w:t>within five (5) work days</w:t>
      </w:r>
      <w:r>
        <w:rPr>
          <w:rFonts w:ascii="Times New Roman" w:hAnsi="Times New Roman"/>
          <w:spacing w:val="-2"/>
          <w:sz w:val="24"/>
          <w:szCs w:val="24"/>
        </w:rPr>
        <w:t xml:space="preserve"> </w:t>
      </w:r>
      <w:r w:rsidRPr="00113B67">
        <w:rPr>
          <w:rFonts w:ascii="Times New Roman" w:hAnsi="Times New Roman"/>
          <w:spacing w:val="-2"/>
          <w:sz w:val="24"/>
          <w:szCs w:val="24"/>
        </w:rPr>
        <w:t>after being notified of the grievance.  The President shall render a decision, in writing, by the twentieth (20th) work day after the conclusion of the hearing or investigation.  The original shall be provided to the employee with a copy to the</w:t>
      </w:r>
      <w:r>
        <w:rPr>
          <w:rFonts w:ascii="Times New Roman" w:hAnsi="Times New Roman"/>
          <w:spacing w:val="-2"/>
          <w:sz w:val="24"/>
          <w:szCs w:val="24"/>
        </w:rPr>
        <w:t xml:space="preserve"> </w:t>
      </w:r>
      <w:r w:rsidRPr="00681F6A">
        <w:rPr>
          <w:rFonts w:ascii="Times New Roman" w:hAnsi="Times New Roman"/>
          <w:spacing w:val="-2"/>
          <w:sz w:val="24"/>
          <w:szCs w:val="24"/>
        </w:rPr>
        <w:t xml:space="preserve">Executive </w:t>
      </w:r>
      <w:r w:rsidRPr="00113B67">
        <w:rPr>
          <w:rFonts w:ascii="Times New Roman" w:hAnsi="Times New Roman"/>
          <w:spacing w:val="-2"/>
          <w:sz w:val="24"/>
          <w:szCs w:val="24"/>
        </w:rPr>
        <w:t>Director of Human Resources for the personnel file.  The decision of the President shall be final.</w:t>
      </w:r>
    </w:p>
    <w:p w:rsidR="0002632D" w:rsidRPr="00113B67" w:rsidRDefault="0002632D" w:rsidP="0002632D">
      <w:pPr>
        <w:tabs>
          <w:tab w:val="left" w:pos="-720"/>
        </w:tabs>
        <w:suppressAutoHyphens/>
        <w:jc w:val="both"/>
        <w:rPr>
          <w:rFonts w:ascii="Times New Roman" w:hAnsi="Times New Roman"/>
          <w:spacing w:val="-2"/>
          <w:sz w:val="24"/>
          <w:szCs w:val="24"/>
        </w:rPr>
      </w:pPr>
    </w:p>
    <w:p w:rsidR="0002632D" w:rsidRPr="00113B67"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Since it is important that grievances be processed as rapidly as possible, the number of days indicated at each level should be considered as a maximum and every effort should be made to expedite the process.  Any disposition which is not appealed by the employee within five (5) work days after the date of receipt will be considered settled.  If a supervisor receiving a written grievance does not act within five (5) work days, the</w:t>
      </w:r>
      <w:r>
        <w:rPr>
          <w:rFonts w:ascii="Times New Roman" w:hAnsi="Times New Roman"/>
          <w:spacing w:val="-2"/>
          <w:sz w:val="24"/>
          <w:szCs w:val="24"/>
        </w:rPr>
        <w:t xml:space="preserve"> </w:t>
      </w:r>
      <w:r w:rsidRPr="00681F6A">
        <w:rPr>
          <w:rFonts w:ascii="Times New Roman" w:hAnsi="Times New Roman"/>
          <w:spacing w:val="-2"/>
          <w:sz w:val="24"/>
          <w:szCs w:val="24"/>
        </w:rPr>
        <w:t xml:space="preserve">Executive </w:t>
      </w:r>
      <w:r w:rsidRPr="00113B67">
        <w:rPr>
          <w:rFonts w:ascii="Times New Roman" w:hAnsi="Times New Roman"/>
          <w:spacing w:val="-2"/>
          <w:sz w:val="24"/>
          <w:szCs w:val="24"/>
        </w:rPr>
        <w:t>Director of Human Resources will take the grievance to the appropriate Vice President.  The</w:t>
      </w:r>
      <w:r>
        <w:rPr>
          <w:rFonts w:ascii="Times New Roman" w:hAnsi="Times New Roman"/>
          <w:spacing w:val="-2"/>
          <w:sz w:val="24"/>
          <w:szCs w:val="24"/>
        </w:rPr>
        <w:t xml:space="preserve"> </w:t>
      </w:r>
      <w:r w:rsidRPr="00681F6A">
        <w:rPr>
          <w:rFonts w:ascii="Times New Roman" w:hAnsi="Times New Roman"/>
          <w:spacing w:val="-2"/>
          <w:sz w:val="24"/>
          <w:szCs w:val="24"/>
        </w:rPr>
        <w:t xml:space="preserve">Executive </w:t>
      </w:r>
      <w:r w:rsidRPr="00113B67">
        <w:rPr>
          <w:rFonts w:ascii="Times New Roman" w:hAnsi="Times New Roman"/>
          <w:spacing w:val="-2"/>
          <w:sz w:val="24"/>
          <w:szCs w:val="24"/>
        </w:rPr>
        <w:t>Director of Human Resources will take the official record of progress of a grievance within the specified time limits.  In all cases, action taken will be recorded and copies kept in the official personnel records.</w:t>
      </w:r>
    </w:p>
    <w:p w:rsidR="0002632D" w:rsidRPr="00113B67" w:rsidRDefault="0002632D" w:rsidP="0002632D">
      <w:pPr>
        <w:tabs>
          <w:tab w:val="left" w:pos="-720"/>
        </w:tabs>
        <w:suppressAutoHyphens/>
        <w:jc w:val="both"/>
        <w:rPr>
          <w:rFonts w:ascii="Times New Roman" w:hAnsi="Times New Roman"/>
          <w:spacing w:val="-2"/>
          <w:sz w:val="24"/>
          <w:szCs w:val="24"/>
        </w:rPr>
      </w:pPr>
    </w:p>
    <w:p w:rsidR="0002632D" w:rsidRPr="009D0092" w:rsidRDefault="0002632D" w:rsidP="0002632D">
      <w:pPr>
        <w:tabs>
          <w:tab w:val="left" w:pos="-720"/>
        </w:tabs>
        <w:suppressAutoHyphens/>
        <w:jc w:val="both"/>
        <w:rPr>
          <w:rFonts w:ascii="Times New Roman" w:hAnsi="Times New Roman"/>
          <w:b/>
          <w:spacing w:val="-2"/>
          <w:sz w:val="24"/>
          <w:szCs w:val="24"/>
        </w:rPr>
      </w:pPr>
      <w:r w:rsidRPr="00113B67">
        <w:rPr>
          <w:rFonts w:ascii="Times New Roman" w:hAnsi="Times New Roman"/>
          <w:b/>
          <w:spacing w:val="-2"/>
          <w:sz w:val="24"/>
          <w:szCs w:val="24"/>
        </w:rPr>
        <w:t xml:space="preserve">INITIATION OF A GRIEVANCE </w:t>
      </w:r>
      <w:r>
        <w:rPr>
          <w:rFonts w:ascii="Times New Roman" w:hAnsi="Times New Roman"/>
          <w:b/>
          <w:spacing w:val="-2"/>
          <w:sz w:val="24"/>
          <w:szCs w:val="24"/>
        </w:rPr>
        <w:t>–</w:t>
      </w:r>
      <w:r w:rsidRPr="00113B67">
        <w:rPr>
          <w:rFonts w:ascii="Times New Roman" w:hAnsi="Times New Roman"/>
          <w:b/>
          <w:spacing w:val="-2"/>
          <w:sz w:val="24"/>
          <w:szCs w:val="24"/>
        </w:rPr>
        <w:t xml:space="preserve"> </w:t>
      </w:r>
      <w:r w:rsidRPr="009D0092">
        <w:rPr>
          <w:rFonts w:ascii="Times New Roman" w:hAnsi="Times New Roman"/>
          <w:b/>
          <w:spacing w:val="-2"/>
          <w:sz w:val="24"/>
          <w:szCs w:val="24"/>
        </w:rPr>
        <w:t>Employment Applicants, Admission to College Programs Applicants, Participants in College Sponsored Activities, and Other Persons Affiliated with the College:</w:t>
      </w:r>
    </w:p>
    <w:p w:rsidR="0002632D" w:rsidRPr="00113B67"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An applicant having such a complaint should first confer with the</w:t>
      </w:r>
      <w:r>
        <w:rPr>
          <w:rFonts w:ascii="Times New Roman" w:hAnsi="Times New Roman"/>
          <w:spacing w:val="-2"/>
          <w:sz w:val="24"/>
          <w:szCs w:val="24"/>
        </w:rPr>
        <w:t xml:space="preserve"> </w:t>
      </w:r>
      <w:r w:rsidRPr="00681F6A">
        <w:rPr>
          <w:rFonts w:ascii="Times New Roman" w:hAnsi="Times New Roman"/>
          <w:spacing w:val="-2"/>
          <w:sz w:val="24"/>
          <w:szCs w:val="24"/>
        </w:rPr>
        <w:t xml:space="preserve">Executive </w:t>
      </w:r>
      <w:r w:rsidRPr="00113B67">
        <w:rPr>
          <w:rFonts w:ascii="Times New Roman" w:hAnsi="Times New Roman"/>
          <w:spacing w:val="-2"/>
          <w:sz w:val="24"/>
          <w:szCs w:val="24"/>
        </w:rPr>
        <w:t xml:space="preserve">Director of Human Resources in an endeavor to resolve the problem.  If there is a conflict of interest with this person, the complainant shall be directed to the </w:t>
      </w:r>
      <w:r w:rsidRPr="006C778A">
        <w:rPr>
          <w:rFonts w:ascii="Times New Roman" w:hAnsi="Times New Roman"/>
          <w:spacing w:val="-2"/>
          <w:sz w:val="24"/>
          <w:szCs w:val="24"/>
        </w:rPr>
        <w:t>appropriate</w:t>
      </w:r>
      <w:r>
        <w:rPr>
          <w:rFonts w:ascii="Times New Roman" w:hAnsi="Times New Roman"/>
          <w:spacing w:val="-2"/>
          <w:sz w:val="24"/>
          <w:szCs w:val="24"/>
        </w:rPr>
        <w:t xml:space="preserve"> </w:t>
      </w:r>
      <w:r w:rsidRPr="006C778A">
        <w:rPr>
          <w:rFonts w:ascii="Times New Roman" w:hAnsi="Times New Roman"/>
          <w:spacing w:val="-2"/>
          <w:sz w:val="24"/>
          <w:szCs w:val="24"/>
        </w:rPr>
        <w:t>Vice</w:t>
      </w:r>
      <w:r>
        <w:rPr>
          <w:rFonts w:ascii="Times New Roman" w:hAnsi="Times New Roman"/>
          <w:spacing w:val="-2"/>
          <w:sz w:val="24"/>
          <w:szCs w:val="24"/>
        </w:rPr>
        <w:t xml:space="preserve"> President</w:t>
      </w:r>
      <w:r w:rsidRPr="00113B67">
        <w:rPr>
          <w:rFonts w:ascii="Times New Roman" w:hAnsi="Times New Roman"/>
          <w:spacing w:val="-2"/>
          <w:sz w:val="24"/>
          <w:szCs w:val="24"/>
        </w:rPr>
        <w:t>.</w:t>
      </w:r>
    </w:p>
    <w:p w:rsidR="0002632D" w:rsidRPr="00113B67" w:rsidRDefault="0002632D" w:rsidP="0002632D">
      <w:pPr>
        <w:tabs>
          <w:tab w:val="left" w:pos="-720"/>
        </w:tabs>
        <w:suppressAutoHyphens/>
        <w:jc w:val="both"/>
        <w:rPr>
          <w:rFonts w:ascii="Times New Roman" w:hAnsi="Times New Roman"/>
          <w:spacing w:val="-2"/>
          <w:sz w:val="24"/>
          <w:szCs w:val="24"/>
        </w:rPr>
      </w:pPr>
    </w:p>
    <w:p w:rsidR="0002632D" w:rsidRDefault="0002632D" w:rsidP="0002632D">
      <w:pPr>
        <w:tabs>
          <w:tab w:val="left" w:pos="-720"/>
        </w:tabs>
        <w:suppressAutoHyphens/>
        <w:ind w:left="1440" w:hanging="1440"/>
        <w:jc w:val="both"/>
        <w:rPr>
          <w:rFonts w:ascii="Times New Roman" w:hAnsi="Times New Roman"/>
          <w:spacing w:val="-2"/>
          <w:sz w:val="24"/>
          <w:szCs w:val="24"/>
        </w:rPr>
      </w:pPr>
      <w:r w:rsidRPr="00113B67">
        <w:rPr>
          <w:rFonts w:ascii="Times New Roman" w:hAnsi="Times New Roman"/>
          <w:spacing w:val="-2"/>
          <w:sz w:val="24"/>
          <w:szCs w:val="24"/>
        </w:rPr>
        <w:t xml:space="preserve">Level 1 </w:t>
      </w:r>
      <w:r w:rsidRPr="00113B67">
        <w:rPr>
          <w:rFonts w:ascii="Times New Roman" w:hAnsi="Times New Roman"/>
          <w:spacing w:val="-2"/>
          <w:sz w:val="24"/>
          <w:szCs w:val="24"/>
        </w:rPr>
        <w:tab/>
        <w:t xml:space="preserve">If the problem is not satisfactorily resolved informally with </w:t>
      </w:r>
      <w:r>
        <w:rPr>
          <w:rFonts w:ascii="Times New Roman" w:hAnsi="Times New Roman"/>
          <w:spacing w:val="-2"/>
          <w:sz w:val="24"/>
          <w:szCs w:val="24"/>
        </w:rPr>
        <w:t xml:space="preserve">the </w:t>
      </w:r>
      <w:r w:rsidRPr="00681F6A">
        <w:rPr>
          <w:rFonts w:ascii="Times New Roman" w:hAnsi="Times New Roman"/>
          <w:spacing w:val="-2"/>
          <w:sz w:val="24"/>
          <w:szCs w:val="24"/>
        </w:rPr>
        <w:t>Executive</w:t>
      </w:r>
      <w:r>
        <w:rPr>
          <w:rFonts w:ascii="Times New Roman" w:hAnsi="Times New Roman"/>
          <w:spacing w:val="-2"/>
          <w:sz w:val="24"/>
          <w:szCs w:val="24"/>
        </w:rPr>
        <w:t xml:space="preserve"> Director of Human Resources</w:t>
      </w:r>
      <w:r w:rsidRPr="00113B67">
        <w:rPr>
          <w:rFonts w:ascii="Times New Roman" w:hAnsi="Times New Roman"/>
          <w:spacing w:val="-2"/>
          <w:sz w:val="24"/>
          <w:szCs w:val="24"/>
        </w:rPr>
        <w:t xml:space="preserve">, the applicant may submit a formal written grievance within five (5) work days to </w:t>
      </w:r>
      <w:r>
        <w:rPr>
          <w:rFonts w:ascii="Times New Roman" w:hAnsi="Times New Roman"/>
          <w:spacing w:val="-2"/>
          <w:sz w:val="24"/>
          <w:szCs w:val="24"/>
        </w:rPr>
        <w:t xml:space="preserve">the </w:t>
      </w:r>
      <w:r w:rsidRPr="00681F6A">
        <w:rPr>
          <w:rFonts w:ascii="Times New Roman" w:hAnsi="Times New Roman"/>
          <w:spacing w:val="-2"/>
          <w:sz w:val="24"/>
          <w:szCs w:val="24"/>
        </w:rPr>
        <w:t>Executive</w:t>
      </w:r>
      <w:r>
        <w:rPr>
          <w:rFonts w:ascii="Times New Roman" w:hAnsi="Times New Roman"/>
          <w:spacing w:val="-2"/>
          <w:sz w:val="24"/>
          <w:szCs w:val="24"/>
        </w:rPr>
        <w:t xml:space="preserve"> Director of Human Resources</w:t>
      </w:r>
      <w:r w:rsidRPr="00113B67">
        <w:rPr>
          <w:rFonts w:ascii="Times New Roman" w:hAnsi="Times New Roman"/>
          <w:spacing w:val="-2"/>
          <w:sz w:val="24"/>
          <w:szCs w:val="24"/>
        </w:rPr>
        <w:t xml:space="preserve">.  The grievance form shall be completed in duplicate.  The original shall be presented to </w:t>
      </w:r>
    </w:p>
    <w:p w:rsidR="0002632D" w:rsidRPr="00113B67"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Procedure 6Hx12:6-10</w:t>
      </w:r>
    </w:p>
    <w:p w:rsidR="0002632D" w:rsidRPr="00113B67"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(Continued)</w:t>
      </w:r>
    </w:p>
    <w:p w:rsidR="0002632D" w:rsidRPr="00DF1AAD" w:rsidRDefault="0002632D" w:rsidP="0002632D">
      <w:pPr>
        <w:tabs>
          <w:tab w:val="left" w:pos="1440"/>
        </w:tabs>
        <w:suppressAutoHyphens/>
        <w:ind w:left="1440" w:hanging="1440"/>
        <w:jc w:val="both"/>
        <w:rPr>
          <w:rFonts w:ascii="Times New Roman" w:hAnsi="Times New Roman"/>
          <w:spacing w:val="-2"/>
          <w:sz w:val="24"/>
          <w:szCs w:val="24"/>
          <w:u w:val="single"/>
        </w:rPr>
      </w:pPr>
      <w:r w:rsidRPr="00113B67">
        <w:rPr>
          <w:rFonts w:ascii="Times New Roman" w:hAnsi="Times New Roman"/>
          <w:spacing w:val="-2"/>
          <w:sz w:val="24"/>
          <w:szCs w:val="24"/>
        </w:rPr>
        <w:lastRenderedPageBreak/>
        <w:t xml:space="preserve">Page 3 of </w:t>
      </w:r>
      <w:r>
        <w:rPr>
          <w:rFonts w:ascii="Times New Roman" w:hAnsi="Times New Roman"/>
          <w:spacing w:val="-2"/>
          <w:sz w:val="24"/>
          <w:szCs w:val="24"/>
        </w:rPr>
        <w:t>4</w:t>
      </w:r>
    </w:p>
    <w:p w:rsidR="0002632D" w:rsidRDefault="0002632D" w:rsidP="0002632D">
      <w:pPr>
        <w:tabs>
          <w:tab w:val="left" w:pos="1440"/>
        </w:tabs>
        <w:suppressAutoHyphens/>
        <w:ind w:left="1440" w:hanging="1440"/>
        <w:jc w:val="both"/>
        <w:rPr>
          <w:rFonts w:ascii="Times New Roman" w:hAnsi="Times New Roman"/>
          <w:spacing w:val="-2"/>
          <w:sz w:val="24"/>
          <w:szCs w:val="24"/>
        </w:rPr>
      </w:pPr>
    </w:p>
    <w:p w:rsidR="0002632D" w:rsidRPr="00113B67" w:rsidRDefault="0002632D" w:rsidP="0002632D">
      <w:pPr>
        <w:tabs>
          <w:tab w:val="left" w:pos="1440"/>
        </w:tabs>
        <w:suppressAutoHyphens/>
        <w:ind w:left="1440"/>
        <w:jc w:val="both"/>
        <w:rPr>
          <w:rFonts w:ascii="Times New Roman" w:hAnsi="Times New Roman"/>
          <w:spacing w:val="-2"/>
          <w:sz w:val="24"/>
          <w:szCs w:val="24"/>
        </w:rPr>
      </w:pPr>
      <w:r>
        <w:rPr>
          <w:rFonts w:ascii="Times New Roman" w:hAnsi="Times New Roman"/>
          <w:spacing w:val="-2"/>
          <w:sz w:val="24"/>
          <w:szCs w:val="24"/>
        </w:rPr>
        <w:t xml:space="preserve">The </w:t>
      </w:r>
      <w:r w:rsidRPr="00681F6A">
        <w:rPr>
          <w:rFonts w:ascii="Times New Roman" w:hAnsi="Times New Roman"/>
          <w:spacing w:val="-2"/>
          <w:sz w:val="24"/>
          <w:szCs w:val="24"/>
        </w:rPr>
        <w:t xml:space="preserve">Executive </w:t>
      </w:r>
      <w:r>
        <w:rPr>
          <w:rFonts w:ascii="Times New Roman" w:hAnsi="Times New Roman"/>
          <w:spacing w:val="-2"/>
          <w:sz w:val="24"/>
          <w:szCs w:val="24"/>
        </w:rPr>
        <w:t>Director of Human Resources</w:t>
      </w:r>
      <w:r w:rsidRPr="00113B67">
        <w:rPr>
          <w:rFonts w:ascii="Times New Roman" w:hAnsi="Times New Roman"/>
          <w:spacing w:val="-2"/>
          <w:sz w:val="24"/>
          <w:szCs w:val="24"/>
        </w:rPr>
        <w:t xml:space="preserve">, and the second copy retained by the </w:t>
      </w:r>
      <w:r>
        <w:rPr>
          <w:rFonts w:ascii="Times New Roman" w:hAnsi="Times New Roman"/>
          <w:spacing w:val="-2"/>
          <w:sz w:val="24"/>
          <w:szCs w:val="24"/>
        </w:rPr>
        <w:t xml:space="preserve">applicant.  </w:t>
      </w:r>
      <w:r w:rsidRPr="00113B67">
        <w:rPr>
          <w:rFonts w:ascii="Times New Roman" w:hAnsi="Times New Roman"/>
          <w:spacing w:val="-2"/>
          <w:sz w:val="24"/>
          <w:szCs w:val="24"/>
        </w:rPr>
        <w:t>The</w:t>
      </w:r>
      <w:r>
        <w:rPr>
          <w:rFonts w:ascii="Times New Roman" w:hAnsi="Times New Roman"/>
          <w:spacing w:val="-2"/>
          <w:sz w:val="24"/>
          <w:szCs w:val="24"/>
        </w:rPr>
        <w:t xml:space="preserve"> </w:t>
      </w:r>
      <w:r w:rsidRPr="00681F6A">
        <w:rPr>
          <w:rFonts w:ascii="Times New Roman" w:hAnsi="Times New Roman"/>
          <w:spacing w:val="-2"/>
          <w:sz w:val="24"/>
          <w:szCs w:val="24"/>
        </w:rPr>
        <w:t>Executive</w:t>
      </w:r>
      <w:r w:rsidRPr="00113B67">
        <w:rPr>
          <w:rFonts w:ascii="Times New Roman" w:hAnsi="Times New Roman"/>
          <w:spacing w:val="-2"/>
          <w:sz w:val="24"/>
          <w:szCs w:val="24"/>
        </w:rPr>
        <w:t xml:space="preserve"> Director of Human Resources shall provide a written disposition within five (5) work days.  The original shall be presented to the applicant with a copy retained by </w:t>
      </w:r>
      <w:r>
        <w:rPr>
          <w:rFonts w:ascii="Times New Roman" w:hAnsi="Times New Roman"/>
          <w:spacing w:val="-2"/>
          <w:sz w:val="24"/>
          <w:szCs w:val="24"/>
        </w:rPr>
        <w:t xml:space="preserve">the </w:t>
      </w:r>
      <w:r w:rsidRPr="00681F6A">
        <w:rPr>
          <w:rFonts w:ascii="Times New Roman" w:hAnsi="Times New Roman"/>
          <w:spacing w:val="-2"/>
          <w:sz w:val="24"/>
          <w:szCs w:val="24"/>
        </w:rPr>
        <w:t>Executive</w:t>
      </w:r>
      <w:r>
        <w:rPr>
          <w:rFonts w:ascii="Times New Roman" w:hAnsi="Times New Roman"/>
          <w:spacing w:val="-2"/>
          <w:sz w:val="24"/>
          <w:szCs w:val="24"/>
        </w:rPr>
        <w:t xml:space="preserve"> Director of Human Resources</w:t>
      </w:r>
      <w:r w:rsidRPr="00113B67">
        <w:rPr>
          <w:rFonts w:ascii="Times New Roman" w:hAnsi="Times New Roman"/>
          <w:spacing w:val="-2"/>
          <w:sz w:val="24"/>
          <w:szCs w:val="24"/>
        </w:rPr>
        <w:t>.</w:t>
      </w:r>
    </w:p>
    <w:p w:rsidR="0002632D" w:rsidRPr="00113B67" w:rsidRDefault="0002632D" w:rsidP="0002632D">
      <w:pPr>
        <w:tabs>
          <w:tab w:val="left" w:pos="-720"/>
        </w:tabs>
        <w:suppressAutoHyphens/>
        <w:jc w:val="both"/>
        <w:rPr>
          <w:rFonts w:ascii="Times New Roman" w:hAnsi="Times New Roman"/>
          <w:spacing w:val="-2"/>
          <w:sz w:val="24"/>
          <w:szCs w:val="24"/>
        </w:rPr>
      </w:pPr>
    </w:p>
    <w:p w:rsidR="0002632D" w:rsidRPr="006C778A" w:rsidRDefault="0002632D" w:rsidP="0002632D">
      <w:pPr>
        <w:tabs>
          <w:tab w:val="left" w:pos="-720"/>
        </w:tabs>
        <w:suppressAutoHyphens/>
        <w:ind w:left="1440" w:hanging="1440"/>
        <w:jc w:val="both"/>
        <w:rPr>
          <w:rFonts w:ascii="Times New Roman" w:hAnsi="Times New Roman"/>
          <w:strike/>
          <w:spacing w:val="-2"/>
          <w:sz w:val="24"/>
          <w:szCs w:val="24"/>
        </w:rPr>
      </w:pPr>
      <w:r w:rsidRPr="00113B67">
        <w:rPr>
          <w:rFonts w:ascii="Times New Roman" w:hAnsi="Times New Roman"/>
          <w:spacing w:val="-2"/>
          <w:sz w:val="24"/>
          <w:szCs w:val="24"/>
        </w:rPr>
        <w:t xml:space="preserve">Level 2 </w:t>
      </w:r>
      <w:r w:rsidRPr="00113B67">
        <w:rPr>
          <w:rFonts w:ascii="Times New Roman" w:hAnsi="Times New Roman"/>
          <w:spacing w:val="-2"/>
          <w:sz w:val="24"/>
          <w:szCs w:val="24"/>
        </w:rPr>
        <w:tab/>
        <w:t xml:space="preserve">If the matter is not satisfactorily resolved with </w:t>
      </w:r>
      <w:r>
        <w:rPr>
          <w:rFonts w:ascii="Times New Roman" w:hAnsi="Times New Roman"/>
          <w:spacing w:val="-2"/>
          <w:sz w:val="24"/>
          <w:szCs w:val="24"/>
        </w:rPr>
        <w:t xml:space="preserve">the </w:t>
      </w:r>
      <w:r w:rsidRPr="00681F6A">
        <w:rPr>
          <w:rFonts w:ascii="Times New Roman" w:hAnsi="Times New Roman"/>
          <w:spacing w:val="-2"/>
          <w:sz w:val="24"/>
          <w:szCs w:val="24"/>
        </w:rPr>
        <w:t xml:space="preserve">Executive </w:t>
      </w:r>
      <w:r>
        <w:rPr>
          <w:rFonts w:ascii="Times New Roman" w:hAnsi="Times New Roman"/>
          <w:spacing w:val="-2"/>
          <w:sz w:val="24"/>
          <w:szCs w:val="24"/>
        </w:rPr>
        <w:t>Director of Human Resources</w:t>
      </w:r>
      <w:r w:rsidRPr="00113B67">
        <w:rPr>
          <w:rFonts w:ascii="Times New Roman" w:hAnsi="Times New Roman"/>
          <w:spacing w:val="-2"/>
          <w:sz w:val="24"/>
          <w:szCs w:val="24"/>
        </w:rPr>
        <w:t xml:space="preserve">, the applicant may submit the grievance to the </w:t>
      </w:r>
      <w:r w:rsidRPr="006C778A">
        <w:rPr>
          <w:rFonts w:ascii="Times New Roman" w:hAnsi="Times New Roman"/>
          <w:spacing w:val="-2"/>
          <w:sz w:val="24"/>
          <w:szCs w:val="24"/>
        </w:rPr>
        <w:t>appropriate</w:t>
      </w:r>
      <w:r>
        <w:rPr>
          <w:rFonts w:ascii="Times New Roman" w:hAnsi="Times New Roman"/>
          <w:spacing w:val="-2"/>
          <w:sz w:val="24"/>
          <w:szCs w:val="24"/>
        </w:rPr>
        <w:t xml:space="preserve"> </w:t>
      </w:r>
      <w:r w:rsidRPr="006C778A">
        <w:rPr>
          <w:rFonts w:ascii="Times New Roman" w:hAnsi="Times New Roman"/>
          <w:spacing w:val="-2"/>
          <w:sz w:val="24"/>
          <w:szCs w:val="24"/>
        </w:rPr>
        <w:t>Vice</w:t>
      </w:r>
      <w:r>
        <w:rPr>
          <w:rFonts w:ascii="Times New Roman" w:hAnsi="Times New Roman"/>
          <w:spacing w:val="-2"/>
          <w:sz w:val="24"/>
          <w:szCs w:val="24"/>
        </w:rPr>
        <w:t xml:space="preserve"> President</w:t>
      </w:r>
      <w:r w:rsidRPr="00113B67">
        <w:rPr>
          <w:rFonts w:ascii="Times New Roman" w:hAnsi="Times New Roman"/>
          <w:spacing w:val="-2"/>
          <w:sz w:val="24"/>
          <w:szCs w:val="24"/>
        </w:rPr>
        <w:t xml:space="preserve">.  The grievance must be submitted with all supporting documents to the </w:t>
      </w:r>
      <w:r w:rsidRPr="006C778A">
        <w:rPr>
          <w:rFonts w:ascii="Times New Roman" w:hAnsi="Times New Roman"/>
          <w:spacing w:val="-2"/>
          <w:sz w:val="24"/>
          <w:szCs w:val="24"/>
        </w:rPr>
        <w:t>appropriate</w:t>
      </w:r>
      <w:r>
        <w:rPr>
          <w:rFonts w:ascii="Times New Roman" w:hAnsi="Times New Roman"/>
          <w:spacing w:val="-2"/>
          <w:sz w:val="24"/>
          <w:szCs w:val="24"/>
        </w:rPr>
        <w:t xml:space="preserve"> </w:t>
      </w:r>
      <w:r w:rsidRPr="006C778A">
        <w:rPr>
          <w:rFonts w:ascii="Times New Roman" w:hAnsi="Times New Roman"/>
          <w:spacing w:val="-2"/>
          <w:sz w:val="24"/>
          <w:szCs w:val="24"/>
        </w:rPr>
        <w:t>Vice</w:t>
      </w:r>
      <w:r w:rsidRPr="00113B67">
        <w:rPr>
          <w:rFonts w:ascii="Times New Roman" w:hAnsi="Times New Roman"/>
          <w:spacing w:val="-2"/>
          <w:sz w:val="24"/>
          <w:szCs w:val="24"/>
        </w:rPr>
        <w:t xml:space="preserve"> President and a copy to the</w:t>
      </w:r>
      <w:r>
        <w:rPr>
          <w:rFonts w:ascii="Times New Roman" w:hAnsi="Times New Roman"/>
          <w:spacing w:val="-2"/>
          <w:sz w:val="24"/>
          <w:szCs w:val="24"/>
        </w:rPr>
        <w:t xml:space="preserve"> </w:t>
      </w:r>
      <w:r w:rsidRPr="00681F6A">
        <w:rPr>
          <w:rFonts w:ascii="Times New Roman" w:hAnsi="Times New Roman"/>
          <w:spacing w:val="-2"/>
          <w:sz w:val="24"/>
          <w:szCs w:val="24"/>
        </w:rPr>
        <w:t>Executive D</w:t>
      </w:r>
      <w:r w:rsidRPr="00113B67">
        <w:rPr>
          <w:rFonts w:ascii="Times New Roman" w:hAnsi="Times New Roman"/>
          <w:spacing w:val="-2"/>
          <w:sz w:val="24"/>
          <w:szCs w:val="24"/>
        </w:rPr>
        <w:t xml:space="preserve">irector of Human Resources within ten (10) work days from the date of the last action concerning the grievance.  The </w:t>
      </w:r>
      <w:r w:rsidRPr="006C778A">
        <w:rPr>
          <w:rFonts w:ascii="Times New Roman" w:hAnsi="Times New Roman"/>
          <w:spacing w:val="-2"/>
          <w:sz w:val="24"/>
          <w:szCs w:val="24"/>
        </w:rPr>
        <w:t>appropriate</w:t>
      </w:r>
      <w:r>
        <w:rPr>
          <w:rFonts w:ascii="Times New Roman" w:hAnsi="Times New Roman"/>
          <w:spacing w:val="-2"/>
          <w:sz w:val="24"/>
          <w:szCs w:val="24"/>
        </w:rPr>
        <w:t xml:space="preserve"> </w:t>
      </w:r>
      <w:r w:rsidRPr="006C778A">
        <w:rPr>
          <w:rFonts w:ascii="Times New Roman" w:hAnsi="Times New Roman"/>
          <w:spacing w:val="-2"/>
          <w:sz w:val="24"/>
          <w:szCs w:val="24"/>
        </w:rPr>
        <w:t>Vice</w:t>
      </w:r>
      <w:r w:rsidRPr="00113B67">
        <w:rPr>
          <w:rFonts w:ascii="Times New Roman" w:hAnsi="Times New Roman"/>
          <w:spacing w:val="-2"/>
          <w:sz w:val="24"/>
          <w:szCs w:val="24"/>
        </w:rPr>
        <w:t xml:space="preserve"> President will meet with the grieving applicant within ten (10) work days after receipt of the written grievance.  Within five (5) work days after conclusion of the meeting, the </w:t>
      </w:r>
      <w:r w:rsidRPr="006C778A">
        <w:rPr>
          <w:rFonts w:ascii="Times New Roman" w:hAnsi="Times New Roman"/>
          <w:spacing w:val="-2"/>
          <w:sz w:val="24"/>
          <w:szCs w:val="24"/>
        </w:rPr>
        <w:t>appropriate</w:t>
      </w:r>
      <w:r>
        <w:rPr>
          <w:rFonts w:ascii="Times New Roman" w:hAnsi="Times New Roman"/>
          <w:spacing w:val="-2"/>
          <w:sz w:val="24"/>
          <w:szCs w:val="24"/>
        </w:rPr>
        <w:t xml:space="preserve"> </w:t>
      </w:r>
      <w:r w:rsidRPr="006C778A">
        <w:rPr>
          <w:rFonts w:ascii="Times New Roman" w:hAnsi="Times New Roman"/>
          <w:spacing w:val="-2"/>
          <w:sz w:val="24"/>
          <w:szCs w:val="24"/>
        </w:rPr>
        <w:t>Vice</w:t>
      </w:r>
      <w:r w:rsidRPr="00113B67">
        <w:rPr>
          <w:rFonts w:ascii="Times New Roman" w:hAnsi="Times New Roman"/>
          <w:spacing w:val="-2"/>
          <w:sz w:val="24"/>
          <w:szCs w:val="24"/>
        </w:rPr>
        <w:t xml:space="preserve"> President will provide a written disposition to the applicant.  The Grievance Response forms may be obtained from the Human Resources Office.  The original shall be presented to the applicant with a copy to the</w:t>
      </w:r>
      <w:r>
        <w:rPr>
          <w:rFonts w:ascii="Times New Roman" w:hAnsi="Times New Roman"/>
          <w:spacing w:val="-2"/>
          <w:sz w:val="24"/>
          <w:szCs w:val="24"/>
        </w:rPr>
        <w:t xml:space="preserve"> </w:t>
      </w:r>
      <w:r w:rsidRPr="00681F6A">
        <w:rPr>
          <w:rFonts w:ascii="Times New Roman" w:hAnsi="Times New Roman"/>
          <w:spacing w:val="-2"/>
          <w:sz w:val="24"/>
          <w:szCs w:val="24"/>
        </w:rPr>
        <w:t>Executive</w:t>
      </w:r>
      <w:r w:rsidRPr="00113B67">
        <w:rPr>
          <w:rFonts w:ascii="Times New Roman" w:hAnsi="Times New Roman"/>
          <w:spacing w:val="-2"/>
          <w:sz w:val="24"/>
          <w:szCs w:val="24"/>
        </w:rPr>
        <w:t xml:space="preserve"> Director of Human Resources and a copy retained by the </w:t>
      </w:r>
      <w:r w:rsidRPr="006C778A">
        <w:rPr>
          <w:rFonts w:ascii="Times New Roman" w:hAnsi="Times New Roman"/>
          <w:spacing w:val="-2"/>
          <w:sz w:val="24"/>
          <w:szCs w:val="24"/>
        </w:rPr>
        <w:t>appropriate</w:t>
      </w:r>
      <w:r>
        <w:rPr>
          <w:rFonts w:ascii="Times New Roman" w:hAnsi="Times New Roman"/>
          <w:spacing w:val="-2"/>
          <w:sz w:val="24"/>
          <w:szCs w:val="24"/>
        </w:rPr>
        <w:t xml:space="preserve"> </w:t>
      </w:r>
      <w:r w:rsidRPr="006C778A">
        <w:rPr>
          <w:rFonts w:ascii="Times New Roman" w:hAnsi="Times New Roman"/>
          <w:spacing w:val="-2"/>
          <w:sz w:val="24"/>
          <w:szCs w:val="24"/>
        </w:rPr>
        <w:t>Vice</w:t>
      </w:r>
      <w:r>
        <w:rPr>
          <w:rFonts w:ascii="Times New Roman" w:hAnsi="Times New Roman"/>
          <w:spacing w:val="-2"/>
          <w:sz w:val="24"/>
          <w:szCs w:val="24"/>
        </w:rPr>
        <w:t xml:space="preserve"> President.</w:t>
      </w:r>
    </w:p>
    <w:p w:rsidR="0002632D" w:rsidRPr="00113B67" w:rsidRDefault="0002632D" w:rsidP="0002632D">
      <w:pPr>
        <w:tabs>
          <w:tab w:val="left" w:pos="-720"/>
        </w:tabs>
        <w:suppressAutoHyphens/>
        <w:jc w:val="both"/>
        <w:rPr>
          <w:rFonts w:ascii="Times New Roman" w:hAnsi="Times New Roman"/>
          <w:spacing w:val="-2"/>
          <w:sz w:val="24"/>
          <w:szCs w:val="24"/>
        </w:rPr>
      </w:pPr>
    </w:p>
    <w:p w:rsidR="0002632D" w:rsidRPr="00113B67" w:rsidRDefault="0002632D" w:rsidP="0002632D">
      <w:pPr>
        <w:tabs>
          <w:tab w:val="left" w:pos="-720"/>
        </w:tabs>
        <w:suppressAutoHyphens/>
        <w:ind w:left="1440" w:hanging="1440"/>
        <w:jc w:val="both"/>
        <w:rPr>
          <w:rFonts w:ascii="Times New Roman" w:hAnsi="Times New Roman"/>
          <w:spacing w:val="-2"/>
          <w:sz w:val="24"/>
          <w:szCs w:val="24"/>
        </w:rPr>
      </w:pPr>
      <w:r w:rsidRPr="00113B67">
        <w:rPr>
          <w:rFonts w:ascii="Times New Roman" w:hAnsi="Times New Roman"/>
          <w:spacing w:val="-2"/>
          <w:sz w:val="24"/>
          <w:szCs w:val="24"/>
        </w:rPr>
        <w:t xml:space="preserve">Level 3 </w:t>
      </w:r>
      <w:r w:rsidRPr="00113B67">
        <w:rPr>
          <w:rFonts w:ascii="Times New Roman" w:hAnsi="Times New Roman"/>
          <w:spacing w:val="-2"/>
          <w:sz w:val="24"/>
          <w:szCs w:val="24"/>
        </w:rPr>
        <w:tab/>
        <w:t xml:space="preserve">If the matter is not satisfactorily resolved with the </w:t>
      </w:r>
      <w:r w:rsidRPr="006C778A">
        <w:rPr>
          <w:rFonts w:ascii="Times New Roman" w:hAnsi="Times New Roman"/>
          <w:spacing w:val="-2"/>
          <w:sz w:val="24"/>
          <w:szCs w:val="24"/>
        </w:rPr>
        <w:t>appropriate</w:t>
      </w:r>
      <w:r>
        <w:rPr>
          <w:rFonts w:ascii="Times New Roman" w:hAnsi="Times New Roman"/>
          <w:spacing w:val="-2"/>
          <w:sz w:val="24"/>
          <w:szCs w:val="24"/>
        </w:rPr>
        <w:t xml:space="preserve"> </w:t>
      </w:r>
      <w:r w:rsidRPr="006C778A">
        <w:rPr>
          <w:rFonts w:ascii="Times New Roman" w:hAnsi="Times New Roman"/>
          <w:spacing w:val="-2"/>
          <w:sz w:val="24"/>
          <w:szCs w:val="24"/>
        </w:rPr>
        <w:t>Vice</w:t>
      </w:r>
      <w:r>
        <w:rPr>
          <w:rFonts w:ascii="Times New Roman" w:hAnsi="Times New Roman"/>
          <w:spacing w:val="-2"/>
          <w:sz w:val="24"/>
          <w:szCs w:val="24"/>
        </w:rPr>
        <w:t xml:space="preserve"> President</w:t>
      </w:r>
      <w:r w:rsidRPr="00113B67">
        <w:rPr>
          <w:rFonts w:ascii="Times New Roman" w:hAnsi="Times New Roman"/>
          <w:spacing w:val="-2"/>
          <w:sz w:val="24"/>
          <w:szCs w:val="24"/>
        </w:rPr>
        <w:t>, the applicant may submit the grievance to the President. The grievance must be submitted with all supporting documents to the President with a copy to the</w:t>
      </w:r>
      <w:r>
        <w:rPr>
          <w:rFonts w:ascii="Times New Roman" w:hAnsi="Times New Roman"/>
          <w:spacing w:val="-2"/>
          <w:sz w:val="24"/>
          <w:szCs w:val="24"/>
        </w:rPr>
        <w:t xml:space="preserve"> </w:t>
      </w:r>
      <w:r w:rsidRPr="00681F6A">
        <w:rPr>
          <w:rFonts w:ascii="Times New Roman" w:hAnsi="Times New Roman"/>
          <w:spacing w:val="-2"/>
          <w:sz w:val="24"/>
          <w:szCs w:val="24"/>
        </w:rPr>
        <w:t>Executive D</w:t>
      </w:r>
      <w:r w:rsidRPr="00113B67">
        <w:rPr>
          <w:rFonts w:ascii="Times New Roman" w:hAnsi="Times New Roman"/>
          <w:spacing w:val="-2"/>
          <w:sz w:val="24"/>
          <w:szCs w:val="24"/>
        </w:rPr>
        <w:t xml:space="preserve">irector of Human Resources within ten (10) work days from the last action concerning the grievance.  The President shall arrange for any investigation deemed necessary </w:t>
      </w:r>
      <w:r w:rsidRPr="009D0092">
        <w:rPr>
          <w:rFonts w:ascii="Times New Roman" w:hAnsi="Times New Roman"/>
          <w:spacing w:val="-2"/>
          <w:sz w:val="24"/>
          <w:szCs w:val="24"/>
        </w:rPr>
        <w:t>within five (5) work days</w:t>
      </w:r>
      <w:r>
        <w:rPr>
          <w:rFonts w:ascii="Times New Roman" w:hAnsi="Times New Roman"/>
          <w:spacing w:val="-2"/>
          <w:sz w:val="24"/>
          <w:szCs w:val="24"/>
        </w:rPr>
        <w:t xml:space="preserve"> </w:t>
      </w:r>
      <w:r w:rsidRPr="00113B67">
        <w:rPr>
          <w:rFonts w:ascii="Times New Roman" w:hAnsi="Times New Roman"/>
          <w:spacing w:val="-2"/>
          <w:sz w:val="24"/>
          <w:szCs w:val="24"/>
        </w:rPr>
        <w:t>after being notified of the grievance.  The President shall render a decision, in writing, by the twentieth (20th) work day after the conclusion of the hearing or investigation.  The original shall be provided to the applicant with a copy to the</w:t>
      </w:r>
      <w:r>
        <w:rPr>
          <w:rFonts w:ascii="Times New Roman" w:hAnsi="Times New Roman"/>
          <w:spacing w:val="-2"/>
          <w:sz w:val="24"/>
          <w:szCs w:val="24"/>
        </w:rPr>
        <w:t xml:space="preserve"> </w:t>
      </w:r>
      <w:r w:rsidRPr="00681F6A">
        <w:rPr>
          <w:rFonts w:ascii="Times New Roman" w:hAnsi="Times New Roman"/>
          <w:spacing w:val="-2"/>
          <w:sz w:val="24"/>
          <w:szCs w:val="24"/>
        </w:rPr>
        <w:t xml:space="preserve">Executive </w:t>
      </w:r>
      <w:r w:rsidRPr="00113B67">
        <w:rPr>
          <w:rFonts w:ascii="Times New Roman" w:hAnsi="Times New Roman"/>
          <w:spacing w:val="-2"/>
          <w:sz w:val="24"/>
          <w:szCs w:val="24"/>
        </w:rPr>
        <w:t>Director of Human Resources for the personnel file.  The decision of the President shall be final.</w:t>
      </w:r>
    </w:p>
    <w:p w:rsidR="0002632D" w:rsidRPr="00113B67" w:rsidRDefault="0002632D" w:rsidP="0002632D">
      <w:pPr>
        <w:tabs>
          <w:tab w:val="left" w:pos="-720"/>
        </w:tabs>
        <w:suppressAutoHyphens/>
        <w:jc w:val="both"/>
        <w:rPr>
          <w:rFonts w:ascii="Times New Roman" w:hAnsi="Times New Roman"/>
          <w:spacing w:val="-2"/>
          <w:sz w:val="24"/>
          <w:szCs w:val="24"/>
        </w:rPr>
      </w:pPr>
    </w:p>
    <w:p w:rsidR="0002632D" w:rsidRPr="00113B67" w:rsidRDefault="0002632D" w:rsidP="0002632D">
      <w:pPr>
        <w:pStyle w:val="BodyText"/>
        <w:rPr>
          <w:szCs w:val="24"/>
        </w:rPr>
      </w:pPr>
      <w:r w:rsidRPr="00113B67">
        <w:rPr>
          <w:szCs w:val="24"/>
        </w:rPr>
        <w:t>Since it is important that grievances be processed as rapidly as possible, the number of days indicated at each level should be considered as a maximum and every effort should be made to expedite the process.  Any disposition which is not appealed by the applicant within five (5) work days after the date of receipt will be considered settled.  The</w:t>
      </w:r>
      <w:r>
        <w:rPr>
          <w:szCs w:val="24"/>
        </w:rPr>
        <w:t xml:space="preserve"> </w:t>
      </w:r>
      <w:r w:rsidRPr="00681F6A">
        <w:rPr>
          <w:szCs w:val="24"/>
        </w:rPr>
        <w:t>Executive</w:t>
      </w:r>
      <w:r w:rsidRPr="00113B67">
        <w:rPr>
          <w:szCs w:val="24"/>
        </w:rPr>
        <w:t xml:space="preserve"> Director of Human Resources shall keep an official record of progress of a grievance within the specified time limits.  In all cases, action taken will be recorded and copies kept in the Human Resources Office.</w:t>
      </w:r>
    </w:p>
    <w:p w:rsidR="0002632D" w:rsidRPr="00113B67" w:rsidRDefault="0002632D" w:rsidP="0002632D">
      <w:pPr>
        <w:tabs>
          <w:tab w:val="left" w:pos="-720"/>
        </w:tabs>
        <w:suppressAutoHyphens/>
        <w:jc w:val="both"/>
        <w:rPr>
          <w:rFonts w:ascii="Times New Roman" w:hAnsi="Times New Roman"/>
          <w:spacing w:val="-2"/>
          <w:sz w:val="24"/>
          <w:szCs w:val="24"/>
        </w:rPr>
      </w:pPr>
    </w:p>
    <w:p w:rsidR="0002632D" w:rsidRPr="002F306B" w:rsidRDefault="0002632D" w:rsidP="0002632D">
      <w:pPr>
        <w:tabs>
          <w:tab w:val="left" w:pos="-720"/>
        </w:tabs>
        <w:suppressAutoHyphens/>
        <w:jc w:val="both"/>
        <w:rPr>
          <w:rFonts w:ascii="Times New Roman" w:hAnsi="Times New Roman"/>
          <w:b/>
          <w:spacing w:val="-2"/>
          <w:sz w:val="24"/>
          <w:szCs w:val="24"/>
        </w:rPr>
      </w:pPr>
      <w:r w:rsidRPr="002F306B">
        <w:rPr>
          <w:rFonts w:ascii="Times New Roman" w:hAnsi="Times New Roman"/>
          <w:b/>
          <w:spacing w:val="-2"/>
          <w:sz w:val="24"/>
          <w:szCs w:val="24"/>
        </w:rPr>
        <w:t>INITIATION OF A GRIEVANCE – Student</w:t>
      </w:r>
    </w:p>
    <w:p w:rsidR="0002632D" w:rsidRDefault="0002632D" w:rsidP="0002632D">
      <w:pPr>
        <w:tabs>
          <w:tab w:val="left" w:pos="-720"/>
        </w:tabs>
        <w:suppressAutoHyphens/>
        <w:jc w:val="both"/>
        <w:rPr>
          <w:rFonts w:ascii="Times New Roman" w:hAnsi="Times New Roman"/>
          <w:spacing w:val="-2"/>
          <w:sz w:val="24"/>
          <w:szCs w:val="24"/>
        </w:rPr>
      </w:pPr>
      <w:r w:rsidRPr="006C49C3">
        <w:rPr>
          <w:rFonts w:ascii="Times New Roman" w:hAnsi="Times New Roman"/>
          <w:spacing w:val="-2"/>
          <w:sz w:val="24"/>
          <w:szCs w:val="24"/>
        </w:rPr>
        <w:t xml:space="preserve">A student having a grievance or complaint should first confer </w:t>
      </w:r>
      <w:r>
        <w:rPr>
          <w:rFonts w:ascii="Times New Roman" w:hAnsi="Times New Roman"/>
          <w:spacing w:val="-2"/>
          <w:sz w:val="24"/>
          <w:szCs w:val="24"/>
        </w:rPr>
        <w:t xml:space="preserve">with the appropriate </w:t>
      </w:r>
      <w:r w:rsidRPr="002F306B">
        <w:rPr>
          <w:rFonts w:ascii="Times New Roman" w:hAnsi="Times New Roman"/>
          <w:spacing w:val="-2"/>
          <w:sz w:val="24"/>
          <w:szCs w:val="24"/>
        </w:rPr>
        <w:t xml:space="preserve">faculty/staff </w:t>
      </w:r>
      <w:r w:rsidRPr="006C49C3">
        <w:rPr>
          <w:rFonts w:ascii="Times New Roman" w:hAnsi="Times New Roman"/>
          <w:spacing w:val="-2"/>
          <w:sz w:val="24"/>
          <w:szCs w:val="24"/>
        </w:rPr>
        <w:t xml:space="preserve">member in an endeavor to resolve the problem.  If there is a conflict of interest with this person, or the </w:t>
      </w:r>
      <w:r w:rsidRPr="009D0092">
        <w:rPr>
          <w:rFonts w:ascii="Times New Roman" w:hAnsi="Times New Roman"/>
          <w:spacing w:val="-2"/>
          <w:sz w:val="24"/>
          <w:szCs w:val="24"/>
        </w:rPr>
        <w:t>problem</w:t>
      </w:r>
      <w:r>
        <w:rPr>
          <w:rFonts w:ascii="Times New Roman" w:hAnsi="Times New Roman"/>
          <w:spacing w:val="-2"/>
          <w:sz w:val="24"/>
          <w:szCs w:val="24"/>
        </w:rPr>
        <w:t xml:space="preserve"> </w:t>
      </w:r>
      <w:r w:rsidRPr="006C49C3">
        <w:rPr>
          <w:rFonts w:ascii="Times New Roman" w:hAnsi="Times New Roman"/>
          <w:spacing w:val="-2"/>
          <w:sz w:val="24"/>
          <w:szCs w:val="24"/>
        </w:rPr>
        <w:t xml:space="preserve">cannot be resolved, the complainant shall be directed to the appropriate Director, </w:t>
      </w:r>
    </w:p>
    <w:p w:rsidR="0002632D" w:rsidRDefault="0002632D" w:rsidP="0002632D">
      <w:pPr>
        <w:tabs>
          <w:tab w:val="left" w:pos="-720"/>
        </w:tabs>
        <w:suppressAutoHyphens/>
        <w:jc w:val="both"/>
        <w:rPr>
          <w:rFonts w:ascii="Times New Roman" w:hAnsi="Times New Roman"/>
          <w:spacing w:val="-2"/>
          <w:sz w:val="24"/>
          <w:szCs w:val="24"/>
        </w:rPr>
      </w:pPr>
      <w:r w:rsidRPr="002F306B">
        <w:rPr>
          <w:rFonts w:ascii="Times New Roman" w:hAnsi="Times New Roman"/>
          <w:spacing w:val="-2"/>
          <w:sz w:val="24"/>
          <w:szCs w:val="24"/>
        </w:rPr>
        <w:t xml:space="preserve">Executive Director, </w:t>
      </w:r>
      <w:r>
        <w:rPr>
          <w:rFonts w:ascii="Times New Roman" w:hAnsi="Times New Roman"/>
          <w:spacing w:val="-2"/>
          <w:sz w:val="24"/>
          <w:szCs w:val="24"/>
        </w:rPr>
        <w:t xml:space="preserve">or </w:t>
      </w:r>
      <w:r w:rsidRPr="006C49C3">
        <w:rPr>
          <w:rFonts w:ascii="Times New Roman" w:hAnsi="Times New Roman"/>
          <w:spacing w:val="-2"/>
          <w:sz w:val="24"/>
          <w:szCs w:val="24"/>
        </w:rPr>
        <w:t xml:space="preserve">Coordinator.  </w:t>
      </w:r>
    </w:p>
    <w:p w:rsidR="0002632D" w:rsidRDefault="0002632D" w:rsidP="0002632D">
      <w:pPr>
        <w:tabs>
          <w:tab w:val="left" w:pos="-720"/>
        </w:tabs>
        <w:suppressAutoHyphens/>
        <w:jc w:val="both"/>
        <w:rPr>
          <w:rFonts w:ascii="Times New Roman" w:hAnsi="Times New Roman"/>
          <w:spacing w:val="-2"/>
          <w:sz w:val="24"/>
          <w:szCs w:val="24"/>
        </w:rPr>
      </w:pPr>
    </w:p>
    <w:p w:rsidR="0002632D" w:rsidRPr="00113B67"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Procedure 6Hx12:6-10</w:t>
      </w:r>
    </w:p>
    <w:p w:rsidR="0002632D" w:rsidRPr="00113B67" w:rsidRDefault="0002632D" w:rsidP="0002632D">
      <w:pPr>
        <w:tabs>
          <w:tab w:val="left" w:pos="-720"/>
        </w:tabs>
        <w:suppressAutoHyphens/>
        <w:jc w:val="both"/>
        <w:rPr>
          <w:rFonts w:ascii="Times New Roman" w:hAnsi="Times New Roman"/>
          <w:spacing w:val="-2"/>
          <w:sz w:val="24"/>
          <w:szCs w:val="24"/>
        </w:rPr>
      </w:pPr>
      <w:r w:rsidRPr="00113B67">
        <w:rPr>
          <w:rFonts w:ascii="Times New Roman" w:hAnsi="Times New Roman"/>
          <w:spacing w:val="-2"/>
          <w:sz w:val="24"/>
          <w:szCs w:val="24"/>
        </w:rPr>
        <w:t>(Continued)</w:t>
      </w:r>
    </w:p>
    <w:p w:rsidR="0002632D" w:rsidRPr="00DD1D77" w:rsidRDefault="0002632D" w:rsidP="0002632D">
      <w:pPr>
        <w:tabs>
          <w:tab w:val="left" w:pos="-720"/>
        </w:tabs>
        <w:suppressAutoHyphens/>
        <w:jc w:val="both"/>
        <w:rPr>
          <w:rFonts w:ascii="Times New Roman" w:hAnsi="Times New Roman"/>
          <w:strike/>
          <w:spacing w:val="-2"/>
          <w:sz w:val="24"/>
          <w:szCs w:val="24"/>
          <w:u w:val="single"/>
        </w:rPr>
      </w:pPr>
      <w:r w:rsidRPr="00113B67">
        <w:rPr>
          <w:rFonts w:ascii="Times New Roman" w:hAnsi="Times New Roman"/>
          <w:spacing w:val="-2"/>
          <w:sz w:val="24"/>
          <w:szCs w:val="24"/>
        </w:rPr>
        <w:lastRenderedPageBreak/>
        <w:t xml:space="preserve">Page 4 of </w:t>
      </w:r>
      <w:r>
        <w:rPr>
          <w:rFonts w:ascii="Times New Roman" w:hAnsi="Times New Roman"/>
          <w:spacing w:val="-2"/>
          <w:sz w:val="24"/>
          <w:szCs w:val="24"/>
        </w:rPr>
        <w:t>4</w:t>
      </w:r>
    </w:p>
    <w:p w:rsidR="0002632D" w:rsidRPr="00113B67" w:rsidRDefault="0002632D" w:rsidP="0002632D">
      <w:pPr>
        <w:tabs>
          <w:tab w:val="left" w:pos="-720"/>
        </w:tabs>
        <w:suppressAutoHyphens/>
        <w:jc w:val="both"/>
        <w:rPr>
          <w:rFonts w:ascii="Times New Roman" w:hAnsi="Times New Roman"/>
          <w:spacing w:val="-2"/>
          <w:sz w:val="24"/>
          <w:szCs w:val="24"/>
        </w:rPr>
      </w:pPr>
    </w:p>
    <w:p w:rsidR="0002632D" w:rsidRPr="006C49C3" w:rsidRDefault="0002632D" w:rsidP="0002632D">
      <w:pPr>
        <w:tabs>
          <w:tab w:val="left" w:pos="-720"/>
        </w:tabs>
        <w:suppressAutoHyphens/>
        <w:jc w:val="both"/>
        <w:rPr>
          <w:rFonts w:ascii="Times New Roman" w:hAnsi="Times New Roman"/>
          <w:spacing w:val="-2"/>
          <w:sz w:val="24"/>
          <w:szCs w:val="24"/>
        </w:rPr>
      </w:pPr>
    </w:p>
    <w:p w:rsidR="0002632D" w:rsidRPr="002F306B" w:rsidRDefault="0002632D" w:rsidP="0002632D">
      <w:pPr>
        <w:tabs>
          <w:tab w:val="left" w:pos="-720"/>
        </w:tabs>
        <w:suppressAutoHyphens/>
        <w:ind w:left="1440" w:hanging="1440"/>
        <w:jc w:val="both"/>
        <w:rPr>
          <w:rFonts w:ascii="Times New Roman" w:hAnsi="Times New Roman"/>
          <w:spacing w:val="-2"/>
          <w:sz w:val="24"/>
          <w:szCs w:val="24"/>
        </w:rPr>
      </w:pPr>
      <w:r w:rsidRPr="006C49C3">
        <w:rPr>
          <w:rFonts w:ascii="Times New Roman" w:hAnsi="Times New Roman"/>
          <w:spacing w:val="-2"/>
          <w:sz w:val="24"/>
          <w:szCs w:val="24"/>
        </w:rPr>
        <w:t xml:space="preserve">Level 1 </w:t>
      </w:r>
      <w:r w:rsidRPr="006C49C3">
        <w:rPr>
          <w:rFonts w:ascii="Times New Roman" w:hAnsi="Times New Roman"/>
          <w:spacing w:val="-2"/>
          <w:sz w:val="24"/>
          <w:szCs w:val="24"/>
        </w:rPr>
        <w:tab/>
      </w:r>
      <w:r w:rsidRPr="002F306B">
        <w:rPr>
          <w:rFonts w:ascii="Times New Roman" w:hAnsi="Times New Roman"/>
          <w:spacing w:val="-2"/>
          <w:sz w:val="24"/>
          <w:szCs w:val="24"/>
        </w:rPr>
        <w:t xml:space="preserve">If the problem is not satisfactorily resolved informally with the appropriate Director, Executive Director, or Coordinator the student may submit a formal written grievance within five (5) work days to the appropriate Director, Executive Director, or Coordinator.  The Student Grievance appeal form that documents the grievance procedure can be found in any Vice President’s office and can be produced upon request. </w:t>
      </w:r>
      <w:r w:rsidRPr="009D0092">
        <w:rPr>
          <w:rFonts w:ascii="Times New Roman" w:hAnsi="Times New Roman"/>
          <w:spacing w:val="-2"/>
          <w:sz w:val="24"/>
          <w:szCs w:val="24"/>
        </w:rPr>
        <w:t>If the grievance is of an academic nature, at any point during the grievance process, the student may rely upon the Florida Gateway College Ombudsman as a mediator. The Ombudsman mediates a decision that is related to courses and credit granted toward a degree.  The grievance form shall be completed in duplicate.  The original shall be presented to the</w:t>
      </w:r>
      <w:r w:rsidRPr="002F306B">
        <w:rPr>
          <w:rFonts w:ascii="Times New Roman" w:hAnsi="Times New Roman"/>
          <w:spacing w:val="-2"/>
          <w:sz w:val="24"/>
          <w:szCs w:val="24"/>
        </w:rPr>
        <w:t xml:space="preserve"> appropriate Director, Executive Director, or Coordinator, and the second copy retained by the student.  The appropriate Director, Executive Director, or Coordinator shall provide written disposition to the appropriate </w:t>
      </w:r>
      <w:r w:rsidRPr="00681F6A">
        <w:rPr>
          <w:rFonts w:ascii="Times New Roman" w:hAnsi="Times New Roman"/>
          <w:spacing w:val="-2"/>
          <w:sz w:val="24"/>
          <w:szCs w:val="24"/>
        </w:rPr>
        <w:t>Vice President</w:t>
      </w:r>
      <w:r>
        <w:rPr>
          <w:rFonts w:ascii="Times New Roman" w:hAnsi="Times New Roman"/>
          <w:spacing w:val="-2"/>
          <w:sz w:val="24"/>
          <w:szCs w:val="24"/>
        </w:rPr>
        <w:t xml:space="preserve"> </w:t>
      </w:r>
      <w:r w:rsidRPr="002F306B">
        <w:rPr>
          <w:rFonts w:ascii="Times New Roman" w:hAnsi="Times New Roman"/>
          <w:spacing w:val="-2"/>
          <w:sz w:val="24"/>
          <w:szCs w:val="24"/>
        </w:rPr>
        <w:t xml:space="preserve">within five (5) work days.  The original shall be presented to the student with a copy retained by the appropriate Director, Executive Director, or Coordinator.  </w:t>
      </w:r>
    </w:p>
    <w:p w:rsidR="0002632D" w:rsidRPr="006C49C3" w:rsidRDefault="0002632D" w:rsidP="0002632D">
      <w:pPr>
        <w:tabs>
          <w:tab w:val="left" w:pos="-720"/>
        </w:tabs>
        <w:suppressAutoHyphens/>
        <w:ind w:left="1440" w:hanging="1440"/>
        <w:jc w:val="both"/>
        <w:rPr>
          <w:rFonts w:ascii="Times New Roman" w:hAnsi="Times New Roman"/>
          <w:spacing w:val="-2"/>
          <w:sz w:val="24"/>
          <w:szCs w:val="24"/>
        </w:rPr>
      </w:pPr>
    </w:p>
    <w:p w:rsidR="0002632D" w:rsidRPr="00681F6A" w:rsidRDefault="0002632D" w:rsidP="0002632D">
      <w:pPr>
        <w:tabs>
          <w:tab w:val="left" w:pos="-720"/>
        </w:tabs>
        <w:suppressAutoHyphens/>
        <w:ind w:left="1440" w:hanging="1440"/>
        <w:jc w:val="both"/>
        <w:rPr>
          <w:rFonts w:ascii="Times New Roman" w:hAnsi="Times New Roman"/>
          <w:spacing w:val="-2"/>
          <w:sz w:val="24"/>
          <w:szCs w:val="24"/>
        </w:rPr>
      </w:pPr>
      <w:r w:rsidRPr="006C49C3">
        <w:rPr>
          <w:rFonts w:ascii="Times New Roman" w:hAnsi="Times New Roman"/>
          <w:spacing w:val="-2"/>
          <w:sz w:val="24"/>
          <w:szCs w:val="24"/>
        </w:rPr>
        <w:tab/>
      </w:r>
      <w:r w:rsidRPr="006C49C3">
        <w:rPr>
          <w:rFonts w:ascii="Times New Roman" w:hAnsi="Times New Roman"/>
          <w:spacing w:val="-2"/>
          <w:sz w:val="24"/>
          <w:szCs w:val="24"/>
        </w:rPr>
        <w:tab/>
      </w:r>
      <w:r w:rsidRPr="002F306B">
        <w:rPr>
          <w:rFonts w:ascii="Times New Roman" w:hAnsi="Times New Roman"/>
          <w:spacing w:val="-2"/>
          <w:sz w:val="24"/>
          <w:szCs w:val="24"/>
        </w:rPr>
        <w:t xml:space="preserve">If there is no appropriate Director, Executive Director, or Coordinator for the student to refer to, then the student will skip Level I and transition directly from the faculty member to the appropriate </w:t>
      </w:r>
      <w:r>
        <w:rPr>
          <w:rFonts w:ascii="Times New Roman" w:hAnsi="Times New Roman"/>
          <w:spacing w:val="-2"/>
          <w:sz w:val="24"/>
          <w:szCs w:val="24"/>
        </w:rPr>
        <w:t>Vice President.</w:t>
      </w:r>
    </w:p>
    <w:p w:rsidR="0002632D" w:rsidRPr="006C49C3" w:rsidRDefault="0002632D" w:rsidP="0002632D">
      <w:pPr>
        <w:tabs>
          <w:tab w:val="left" w:pos="-720"/>
        </w:tabs>
        <w:suppressAutoHyphens/>
        <w:ind w:left="1440" w:hanging="1440"/>
        <w:jc w:val="both"/>
        <w:rPr>
          <w:rFonts w:ascii="Times New Roman" w:hAnsi="Times New Roman"/>
          <w:spacing w:val="-2"/>
          <w:sz w:val="24"/>
          <w:szCs w:val="24"/>
        </w:rPr>
      </w:pPr>
    </w:p>
    <w:p w:rsidR="0002632D" w:rsidRDefault="0002632D" w:rsidP="0002632D">
      <w:pPr>
        <w:tabs>
          <w:tab w:val="left" w:pos="-720"/>
        </w:tabs>
        <w:suppressAutoHyphens/>
        <w:ind w:left="1440" w:hanging="1440"/>
        <w:jc w:val="both"/>
        <w:rPr>
          <w:rFonts w:ascii="Times New Roman" w:hAnsi="Times New Roman"/>
          <w:spacing w:val="-2"/>
          <w:sz w:val="24"/>
          <w:szCs w:val="24"/>
        </w:rPr>
      </w:pPr>
      <w:r w:rsidRPr="006C49C3">
        <w:rPr>
          <w:rFonts w:ascii="Times New Roman" w:hAnsi="Times New Roman"/>
          <w:spacing w:val="-2"/>
          <w:sz w:val="24"/>
          <w:szCs w:val="24"/>
        </w:rPr>
        <w:t xml:space="preserve">Level </w:t>
      </w:r>
      <w:r>
        <w:rPr>
          <w:rFonts w:ascii="Times New Roman" w:hAnsi="Times New Roman"/>
          <w:spacing w:val="-2"/>
          <w:sz w:val="24"/>
          <w:szCs w:val="24"/>
        </w:rPr>
        <w:t xml:space="preserve">2 </w:t>
      </w:r>
      <w:r w:rsidRPr="006C49C3">
        <w:rPr>
          <w:rFonts w:ascii="Times New Roman" w:hAnsi="Times New Roman"/>
          <w:spacing w:val="-2"/>
          <w:sz w:val="24"/>
          <w:szCs w:val="24"/>
        </w:rPr>
        <w:tab/>
        <w:t xml:space="preserve">If the matter is not satisfactorily resolved with the </w:t>
      </w:r>
      <w:r w:rsidRPr="00681F6A">
        <w:rPr>
          <w:rFonts w:ascii="Times New Roman" w:hAnsi="Times New Roman"/>
          <w:spacing w:val="-2"/>
          <w:sz w:val="24"/>
          <w:szCs w:val="24"/>
        </w:rPr>
        <w:t xml:space="preserve">appropriate </w:t>
      </w:r>
      <w:r w:rsidRPr="006C49C3">
        <w:rPr>
          <w:rFonts w:ascii="Times New Roman" w:hAnsi="Times New Roman"/>
          <w:spacing w:val="-2"/>
          <w:sz w:val="24"/>
          <w:szCs w:val="24"/>
        </w:rPr>
        <w:t>Vice President, the student may submit the grievance to the President.  The grievance must be submitted with all supporting documents to the President with a copy to the</w:t>
      </w:r>
      <w:r>
        <w:rPr>
          <w:rFonts w:ascii="Times New Roman" w:hAnsi="Times New Roman"/>
          <w:spacing w:val="-2"/>
          <w:sz w:val="24"/>
          <w:szCs w:val="24"/>
        </w:rPr>
        <w:t xml:space="preserve"> </w:t>
      </w:r>
      <w:r w:rsidRPr="00681F6A">
        <w:rPr>
          <w:rFonts w:ascii="Times New Roman" w:hAnsi="Times New Roman"/>
          <w:spacing w:val="-2"/>
          <w:sz w:val="24"/>
          <w:szCs w:val="24"/>
        </w:rPr>
        <w:t>appropriate</w:t>
      </w:r>
      <w:r w:rsidRPr="006C49C3">
        <w:rPr>
          <w:rFonts w:ascii="Times New Roman" w:hAnsi="Times New Roman"/>
          <w:spacing w:val="-2"/>
          <w:sz w:val="24"/>
          <w:szCs w:val="24"/>
        </w:rPr>
        <w:t xml:space="preserve"> Vice President within ten (10) work days from the last action concerning the grievance.  The President shall arrange for any investigation deemed necessary as soon as possible after being notified of the grievance.  The President shall render a decision, in writing, by the twentieth (20) work day after the conclusion of the hearing or investigation.  The original shall be provided to the student with a copy to the</w:t>
      </w:r>
      <w:r>
        <w:rPr>
          <w:rFonts w:ascii="Times New Roman" w:hAnsi="Times New Roman"/>
          <w:spacing w:val="-2"/>
          <w:sz w:val="24"/>
          <w:szCs w:val="24"/>
        </w:rPr>
        <w:t xml:space="preserve"> </w:t>
      </w:r>
      <w:r w:rsidRPr="00681F6A">
        <w:rPr>
          <w:rFonts w:ascii="Times New Roman" w:hAnsi="Times New Roman"/>
          <w:spacing w:val="-2"/>
          <w:sz w:val="24"/>
          <w:szCs w:val="24"/>
        </w:rPr>
        <w:t>appropriate V</w:t>
      </w:r>
      <w:r w:rsidRPr="006C49C3">
        <w:rPr>
          <w:rFonts w:ascii="Times New Roman" w:hAnsi="Times New Roman"/>
          <w:spacing w:val="-2"/>
          <w:sz w:val="24"/>
          <w:szCs w:val="24"/>
        </w:rPr>
        <w:t xml:space="preserve">ice President.  The decision of the President shall be final.  </w:t>
      </w:r>
    </w:p>
    <w:p w:rsidR="0002632D" w:rsidRDefault="0002632D" w:rsidP="0002632D">
      <w:pPr>
        <w:tabs>
          <w:tab w:val="left" w:pos="-720"/>
        </w:tabs>
        <w:suppressAutoHyphens/>
        <w:ind w:left="1440" w:hanging="1440"/>
        <w:jc w:val="both"/>
        <w:rPr>
          <w:rFonts w:ascii="Times New Roman" w:hAnsi="Times New Roman"/>
          <w:spacing w:val="-2"/>
          <w:sz w:val="24"/>
          <w:szCs w:val="24"/>
        </w:rPr>
      </w:pPr>
    </w:p>
    <w:p w:rsidR="0002632D" w:rsidRPr="006C49C3" w:rsidRDefault="0002632D" w:rsidP="0002632D">
      <w:pPr>
        <w:tabs>
          <w:tab w:val="left" w:pos="-720"/>
        </w:tabs>
        <w:suppressAutoHyphens/>
        <w:jc w:val="both"/>
        <w:rPr>
          <w:rFonts w:ascii="Times New Roman" w:hAnsi="Times New Roman"/>
          <w:spacing w:val="-2"/>
          <w:sz w:val="24"/>
          <w:szCs w:val="24"/>
        </w:rPr>
      </w:pPr>
      <w:r>
        <w:rPr>
          <w:rFonts w:ascii="Times New Roman" w:hAnsi="Times New Roman"/>
          <w:spacing w:val="-2"/>
          <w:sz w:val="24"/>
          <w:szCs w:val="24"/>
        </w:rPr>
        <w:t xml:space="preserve">A copy of the Grievance policy in Spanish may be requested through Human Resources in Building 001, Room 116. </w:t>
      </w:r>
    </w:p>
    <w:p w:rsidR="0002632D" w:rsidRDefault="0002632D" w:rsidP="0002632D">
      <w:pPr>
        <w:tabs>
          <w:tab w:val="left" w:pos="-720"/>
        </w:tabs>
        <w:suppressAutoHyphens/>
        <w:jc w:val="both"/>
        <w:rPr>
          <w:rFonts w:ascii="Times New Roman" w:hAnsi="Times New Roman"/>
          <w:spacing w:val="-2"/>
          <w:sz w:val="24"/>
          <w:szCs w:val="24"/>
        </w:rPr>
      </w:pPr>
    </w:p>
    <w:p w:rsidR="0002632D" w:rsidRDefault="0002632D" w:rsidP="0002632D">
      <w:pPr>
        <w:tabs>
          <w:tab w:val="left" w:pos="-720"/>
          <w:tab w:val="left" w:pos="0"/>
        </w:tabs>
        <w:suppressAutoHyphens/>
        <w:jc w:val="center"/>
        <w:rPr>
          <w:rFonts w:ascii="Times New Roman" w:hAnsi="Times New Roman"/>
          <w:spacing w:val="-2"/>
          <w:sz w:val="24"/>
          <w:szCs w:val="24"/>
        </w:rPr>
      </w:pPr>
      <w:r w:rsidRPr="009D0092">
        <w:rPr>
          <w:rFonts w:ascii="Times New Roman" w:hAnsi="Times New Roman"/>
          <w:spacing w:val="-2"/>
          <w:sz w:val="24"/>
          <w:szCs w:val="24"/>
        </w:rPr>
        <w:t xml:space="preserve">The equity officer for the college is </w:t>
      </w:r>
      <w:r>
        <w:rPr>
          <w:rFonts w:ascii="Times New Roman" w:hAnsi="Times New Roman"/>
          <w:spacing w:val="-2"/>
          <w:sz w:val="24"/>
          <w:szCs w:val="24"/>
        </w:rPr>
        <w:t>Cassie Buckles</w:t>
      </w:r>
      <w:r w:rsidRPr="00681F6A">
        <w:rPr>
          <w:rFonts w:ascii="Times New Roman" w:hAnsi="Times New Roman"/>
          <w:spacing w:val="-2"/>
          <w:sz w:val="24"/>
          <w:szCs w:val="24"/>
        </w:rPr>
        <w:t xml:space="preserve">, </w:t>
      </w:r>
      <w:r>
        <w:rPr>
          <w:rFonts w:ascii="Times New Roman" w:hAnsi="Times New Roman"/>
          <w:spacing w:val="-2"/>
          <w:sz w:val="24"/>
          <w:szCs w:val="24"/>
        </w:rPr>
        <w:t>E</w:t>
      </w:r>
      <w:r w:rsidRPr="00681F6A">
        <w:rPr>
          <w:rFonts w:ascii="Times New Roman" w:hAnsi="Times New Roman"/>
          <w:spacing w:val="-2"/>
          <w:sz w:val="24"/>
          <w:szCs w:val="24"/>
        </w:rPr>
        <w:t>xecutive</w:t>
      </w:r>
      <w:r>
        <w:rPr>
          <w:rFonts w:ascii="Times New Roman" w:hAnsi="Times New Roman"/>
          <w:spacing w:val="-2"/>
          <w:sz w:val="24"/>
          <w:szCs w:val="24"/>
        </w:rPr>
        <w:t xml:space="preserve"> D</w:t>
      </w:r>
      <w:r w:rsidRPr="009D0092">
        <w:rPr>
          <w:rFonts w:ascii="Times New Roman" w:hAnsi="Times New Roman"/>
          <w:spacing w:val="-2"/>
          <w:sz w:val="24"/>
          <w:szCs w:val="24"/>
        </w:rPr>
        <w:t>irector of Human Resources, Building 001, Room 1</w:t>
      </w:r>
      <w:r>
        <w:rPr>
          <w:rFonts w:ascii="Times New Roman" w:hAnsi="Times New Roman"/>
          <w:spacing w:val="-2"/>
          <w:sz w:val="24"/>
          <w:szCs w:val="24"/>
        </w:rPr>
        <w:t>16</w:t>
      </w:r>
      <w:r w:rsidRPr="009D0092">
        <w:rPr>
          <w:rFonts w:ascii="Times New Roman" w:hAnsi="Times New Roman"/>
          <w:spacing w:val="-2"/>
          <w:sz w:val="24"/>
          <w:szCs w:val="24"/>
        </w:rPr>
        <w:t xml:space="preserve">, 149 SE College Place, Lake City, </w:t>
      </w:r>
      <w:proofErr w:type="gramStart"/>
      <w:r w:rsidRPr="009D0092">
        <w:rPr>
          <w:rFonts w:ascii="Times New Roman" w:hAnsi="Times New Roman"/>
          <w:spacing w:val="-2"/>
          <w:sz w:val="24"/>
          <w:szCs w:val="24"/>
        </w:rPr>
        <w:t>Florida  32025</w:t>
      </w:r>
      <w:proofErr w:type="gramEnd"/>
      <w:r w:rsidRPr="009D0092">
        <w:rPr>
          <w:rFonts w:ascii="Times New Roman" w:hAnsi="Times New Roman"/>
          <w:spacing w:val="-2"/>
          <w:sz w:val="24"/>
          <w:szCs w:val="24"/>
        </w:rPr>
        <w:t>.  Telephone:  386-754-4313</w:t>
      </w:r>
    </w:p>
    <w:p w:rsidR="0002632D" w:rsidRDefault="0002632D" w:rsidP="0002632D">
      <w:pPr>
        <w:tabs>
          <w:tab w:val="left" w:pos="-720"/>
        </w:tabs>
        <w:suppressAutoHyphens/>
        <w:jc w:val="center"/>
        <w:rPr>
          <w:rFonts w:ascii="Times New Roman" w:hAnsi="Times New Roman"/>
          <w:spacing w:val="-2"/>
          <w:sz w:val="24"/>
          <w:szCs w:val="24"/>
        </w:rPr>
      </w:pPr>
    </w:p>
    <w:p w:rsidR="0002632D" w:rsidRDefault="0002632D" w:rsidP="0002632D">
      <w:pPr>
        <w:pBdr>
          <w:bottom w:val="single" w:sz="4" w:space="1" w:color="auto"/>
        </w:pBdr>
        <w:tabs>
          <w:tab w:val="left" w:pos="-720"/>
        </w:tabs>
        <w:suppressAutoHyphens/>
        <w:jc w:val="center"/>
        <w:rPr>
          <w:rFonts w:ascii="Times New Roman" w:hAnsi="Times New Roman"/>
          <w:spacing w:val="-2"/>
          <w:sz w:val="24"/>
          <w:szCs w:val="24"/>
        </w:rPr>
      </w:pPr>
    </w:p>
    <w:p w:rsidR="0002632D" w:rsidRPr="009D0092" w:rsidRDefault="0002632D" w:rsidP="0002632D">
      <w:pPr>
        <w:tabs>
          <w:tab w:val="left" w:pos="-720"/>
        </w:tabs>
        <w:suppressAutoHyphens/>
        <w:jc w:val="both"/>
        <w:rPr>
          <w:rFonts w:ascii="Times New Roman" w:hAnsi="Times New Roman"/>
          <w:spacing w:val="-2"/>
          <w:sz w:val="24"/>
          <w:szCs w:val="24"/>
        </w:rPr>
      </w:pPr>
      <w:r w:rsidRPr="00681F6A">
        <w:rPr>
          <w:rFonts w:ascii="Times New Roman" w:hAnsi="Times New Roman"/>
          <w:spacing w:val="-2"/>
          <w:sz w:val="24"/>
          <w:szCs w:val="24"/>
        </w:rPr>
        <w:t>History: Adopted:</w:t>
      </w:r>
      <w:r w:rsidRPr="00113B67">
        <w:rPr>
          <w:rFonts w:ascii="Times New Roman" w:hAnsi="Times New Roman"/>
          <w:spacing w:val="-2"/>
          <w:sz w:val="24"/>
          <w:szCs w:val="24"/>
        </w:rPr>
        <w:t xml:space="preserve">       Effective:         Revised: 2/13/96, 12/1/04</w:t>
      </w:r>
      <w:r>
        <w:rPr>
          <w:rFonts w:ascii="Times New Roman" w:hAnsi="Times New Roman"/>
          <w:spacing w:val="-2"/>
          <w:sz w:val="24"/>
          <w:szCs w:val="24"/>
        </w:rPr>
        <w:t>, 10/14/08, 02/02/09; 02/28/11; 12/17/12; 03/19/13; 1/8/20; 2/28/22</w:t>
      </w:r>
    </w:p>
    <w:p w:rsidR="00C456D1" w:rsidRDefault="00C456D1"/>
    <w:sectPr w:rsidR="00C456D1" w:rsidSect="00713083">
      <w:endnotePr>
        <w:numFmt w:val="decimal"/>
      </w:endnotePr>
      <w:pgSz w:w="12240" w:h="15840"/>
      <w:pgMar w:top="1440" w:right="1440" w:bottom="1440" w:left="1440"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2D"/>
    <w:rsid w:val="0002632D"/>
    <w:rsid w:val="00C4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EEF8D332-0504-475D-BE25-5B868EA2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cript MT Bold" w:eastAsiaTheme="minorHAnsi" w:hAnsi="Script MT Bold" w:cstheme="majorBidi"/>
        <w:sz w:val="36"/>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32D"/>
    <w:pPr>
      <w:widowControl w:val="0"/>
      <w:spacing w:after="0" w:line="240" w:lineRule="auto"/>
    </w:pPr>
    <w:rPr>
      <w:rFonts w:ascii="Courier New" w:eastAsia="Times New Roman" w:hAnsi="Courier Ne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2632D"/>
    <w:pPr>
      <w:tabs>
        <w:tab w:val="left" w:pos="-720"/>
      </w:tabs>
      <w:suppressAutoHyphens/>
      <w:jc w:val="both"/>
    </w:pPr>
    <w:rPr>
      <w:rFonts w:ascii="Times New Roman" w:hAnsi="Times New Roman"/>
      <w:spacing w:val="-2"/>
      <w:sz w:val="24"/>
    </w:rPr>
  </w:style>
  <w:style w:type="character" w:customStyle="1" w:styleId="BodyTextChar">
    <w:name w:val="Body Text Char"/>
    <w:basedOn w:val="DefaultParagraphFont"/>
    <w:link w:val="BodyText"/>
    <w:rsid w:val="0002632D"/>
    <w:rPr>
      <w:rFonts w:ascii="Times New Roman" w:eastAsia="Times New Roman" w:hAnsi="Times New Roman" w:cs="Times New Roman"/>
      <w:snapToGrid w:val="0"/>
      <w:spacing w:val="-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McCrary</dc:creator>
  <cp:keywords/>
  <dc:description/>
  <cp:lastModifiedBy>Kathryn McCrary</cp:lastModifiedBy>
  <cp:revision>1</cp:revision>
  <dcterms:created xsi:type="dcterms:W3CDTF">2022-02-28T19:00:00Z</dcterms:created>
  <dcterms:modified xsi:type="dcterms:W3CDTF">2022-02-28T19:02:00Z</dcterms:modified>
</cp:coreProperties>
</file>