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776C" w14:textId="77777777" w:rsidR="00F37B91" w:rsidRDefault="00F37B91" w:rsidP="00F37B91">
      <w:pPr>
        <w:suppressAutoHyphens/>
        <w:rPr>
          <w:rFonts w:ascii="Times New Roman" w:hAnsi="Times New Roman"/>
          <w:spacing w:val="-2"/>
          <w:sz w:val="24"/>
        </w:rPr>
      </w:pPr>
      <w:bookmarkStart w:id="0" w:name="_Hlk141786819"/>
      <w:r>
        <w:rPr>
          <w:rFonts w:ascii="Times New Roman" w:hAnsi="Times New Roman"/>
          <w:spacing w:val="-2"/>
          <w:sz w:val="24"/>
        </w:rPr>
        <w:t>FLORIDA GATEWAY COLLEGE</w:t>
      </w:r>
    </w:p>
    <w:p w14:paraId="5AD419F6" w14:textId="77777777" w:rsidR="00F37B91" w:rsidRDefault="00F37B91" w:rsidP="00F37B91">
      <w:pPr>
        <w:suppressAutoHyphens/>
        <w:rPr>
          <w:rFonts w:ascii="Times New Roman" w:hAnsi="Times New Roman"/>
          <w:spacing w:val="-2"/>
          <w:sz w:val="24"/>
        </w:rPr>
      </w:pPr>
    </w:p>
    <w:p w14:paraId="15F4E743" w14:textId="77777777" w:rsidR="00F37B91" w:rsidRDefault="00F37B91" w:rsidP="00F37B91">
      <w:pPr>
        <w:suppressAutoHyphens/>
        <w:rPr>
          <w:rFonts w:ascii="Times New Roman" w:hAnsi="Times New Roman"/>
          <w:spacing w:val="-2"/>
          <w:sz w:val="24"/>
        </w:rPr>
      </w:pPr>
    </w:p>
    <w:p w14:paraId="6F58A73D" w14:textId="23E9DDB3" w:rsidR="00F37B91" w:rsidRDefault="001E5FE5" w:rsidP="00F37B91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DC7D" wp14:editId="15457017">
                <wp:simplePos x="0" y="0"/>
                <wp:positionH relativeFrom="column">
                  <wp:posOffset>9525</wp:posOffset>
                </wp:positionH>
                <wp:positionV relativeFrom="paragraph">
                  <wp:posOffset>165100</wp:posOffset>
                </wp:positionV>
                <wp:extent cx="5105400" cy="0"/>
                <wp:effectExtent l="9525" t="5080" r="9525" b="13970"/>
                <wp:wrapNone/>
                <wp:docPr id="15030048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F3C08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pt" to="40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"/>
            </w:pict>
          </mc:Fallback>
        </mc:AlternateContent>
      </w:r>
      <w:r w:rsidR="00F37B91">
        <w:rPr>
          <w:rFonts w:ascii="Times New Roman" w:hAnsi="Times New Roman"/>
          <w:spacing w:val="-2"/>
          <w:sz w:val="24"/>
        </w:rPr>
        <w:t xml:space="preserve">POLICY                  </w:t>
      </w:r>
    </w:p>
    <w:p w14:paraId="3714CE50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43BB658" w14:textId="0F09714E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TITLE: Emergency Opioid Antagonist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NUMBER: 6Hx12:</w:t>
      </w:r>
      <w:r w:rsidR="00120872">
        <w:rPr>
          <w:rFonts w:ascii="Times New Roman" w:hAnsi="Times New Roman"/>
          <w:spacing w:val="-2"/>
          <w:sz w:val="24"/>
        </w:rPr>
        <w:t>10-10</w:t>
      </w:r>
    </w:p>
    <w:p w14:paraId="71CF1B4B" w14:textId="5E7397EF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77FC1" wp14:editId="13C3ED4E">
                <wp:simplePos x="0" y="0"/>
                <wp:positionH relativeFrom="column">
                  <wp:posOffset>9525</wp:posOffset>
                </wp:positionH>
                <wp:positionV relativeFrom="paragraph">
                  <wp:posOffset>168275</wp:posOffset>
                </wp:positionV>
                <wp:extent cx="5105400" cy="0"/>
                <wp:effectExtent l="9525" t="10160" r="9525" b="8890"/>
                <wp:wrapNone/>
                <wp:docPr id="86959187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D15BC24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25pt" to="40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"/>
            </w:pict>
          </mc:Fallback>
        </mc:AlternateContent>
      </w:r>
    </w:p>
    <w:p w14:paraId="3156F778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0608DBC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AUTHORITY: District Board of Trustees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PAGE: 1</w:t>
      </w:r>
    </w:p>
    <w:p w14:paraId="432A48A7" w14:textId="052805CC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CC882" wp14:editId="410558AF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5162550" cy="0"/>
                <wp:effectExtent l="9525" t="5080" r="9525" b="13970"/>
                <wp:wrapNone/>
                <wp:docPr id="8240887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6B42A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45pt" to="40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"/>
            </w:pict>
          </mc:Fallback>
        </mc:AlternateContent>
      </w:r>
    </w:p>
    <w:p w14:paraId="4832031D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1AE3E36" w14:textId="7F375BAC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 w:rsidRPr="00F37B91">
        <w:rPr>
          <w:rFonts w:ascii="Times New Roman" w:hAnsi="Times New Roman"/>
          <w:spacing w:val="-2"/>
          <w:sz w:val="24"/>
          <w:u w:val="single"/>
        </w:rPr>
        <w:t>R</w:t>
      </w:r>
      <w:r>
        <w:rPr>
          <w:rFonts w:ascii="Times New Roman" w:hAnsi="Times New Roman"/>
          <w:spacing w:val="-2"/>
          <w:sz w:val="24"/>
        </w:rPr>
        <w:t>ESPONSIBILITY:   Vice President, Student Affairs and Public Information</w:t>
      </w:r>
      <w:r w:rsidR="001E5FE5"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50250" wp14:editId="24161BDB">
                <wp:simplePos x="0" y="0"/>
                <wp:positionH relativeFrom="column">
                  <wp:posOffset>28575</wp:posOffset>
                </wp:positionH>
                <wp:positionV relativeFrom="paragraph">
                  <wp:posOffset>173990</wp:posOffset>
                </wp:positionV>
                <wp:extent cx="5086350" cy="0"/>
                <wp:effectExtent l="9525" t="6350" r="9525" b="12700"/>
                <wp:wrapNone/>
                <wp:docPr id="5105211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09A266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3.7pt" to="40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4e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"/>
            </w:pict>
          </mc:Fallback>
        </mc:AlternateContent>
      </w:r>
    </w:p>
    <w:p w14:paraId="54956CD1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37C678B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OTHER: </w:t>
      </w:r>
      <w:r>
        <w:rPr>
          <w:rFonts w:ascii="Times New Roman" w:hAnsi="Times New Roman"/>
          <w:spacing w:val="-2"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pacing w:val="-2"/>
              <w:sz w:val="24"/>
            </w:rPr>
            <w:t>Florida</w:t>
          </w:r>
        </w:smartTag>
      </w:smartTag>
      <w:r>
        <w:rPr>
          <w:rFonts w:ascii="Times New Roman" w:hAnsi="Times New Roman"/>
          <w:spacing w:val="-2"/>
          <w:sz w:val="24"/>
        </w:rPr>
        <w:t xml:space="preserve"> Statutes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DATE: See History Below</w:t>
      </w:r>
    </w:p>
    <w:p w14:paraId="569CFC43" w14:textId="4D72295D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1004.0971</w:t>
      </w:r>
      <w:r>
        <w:rPr>
          <w:rFonts w:ascii="Times New Roman" w:hAnsi="Times New Roman"/>
          <w:spacing w:val="-2"/>
          <w:sz w:val="24"/>
        </w:rPr>
        <w:tab/>
      </w:r>
    </w:p>
    <w:p w14:paraId="5F867C17" w14:textId="3B8B19C6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State Board of Education Rule: 6A-14.</w:t>
      </w:r>
      <w:r w:rsidR="001E5FE5">
        <w:rPr>
          <w:rFonts w:ascii="Times New Roman" w:hAnsi="Times New Roman"/>
          <w:spacing w:val="-2"/>
          <w:sz w:val="24"/>
        </w:rPr>
        <w:t>0810</w:t>
      </w:r>
    </w:p>
    <w:p w14:paraId="455371D2" w14:textId="3C87F77A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67DCC" wp14:editId="62E31420">
                <wp:simplePos x="0" y="0"/>
                <wp:positionH relativeFrom="column">
                  <wp:posOffset>9525</wp:posOffset>
                </wp:positionH>
                <wp:positionV relativeFrom="paragraph">
                  <wp:posOffset>175895</wp:posOffset>
                </wp:positionV>
                <wp:extent cx="5334000" cy="0"/>
                <wp:effectExtent l="9525" t="8255" r="9525" b="10795"/>
                <wp:wrapNone/>
                <wp:docPr id="196689598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DF2840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85pt" to="42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"/>
            </w:pict>
          </mc:Fallback>
        </mc:AlternateContent>
      </w:r>
    </w:p>
    <w:p w14:paraId="2D425B9C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EDE29EC" w14:textId="2EBA0D52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It is the policy of the District Board of Trustees to supply each residence hall or dormitory residence with emergency opioid antagonist for use and administration by </w:t>
      </w:r>
      <w:r w:rsidR="00AC1CBF">
        <w:rPr>
          <w:rFonts w:ascii="Times New Roman" w:hAnsi="Times New Roman"/>
          <w:spacing w:val="-2"/>
          <w:sz w:val="24"/>
        </w:rPr>
        <w:t xml:space="preserve">the Resident Director, Resident Assistant and </w:t>
      </w:r>
      <w:r>
        <w:rPr>
          <w:rFonts w:ascii="Times New Roman" w:hAnsi="Times New Roman"/>
          <w:spacing w:val="-2"/>
          <w:sz w:val="24"/>
        </w:rPr>
        <w:t>law enforcement officers trained in the administration of such substance.</w:t>
      </w:r>
    </w:p>
    <w:p w14:paraId="511D0FEF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D5C6ABB" w14:textId="0D636CDC" w:rsidR="00F37B91" w:rsidRDefault="00F37B91" w:rsidP="00F37B91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7D773FAD" w14:textId="77777777" w:rsidR="00F37B91" w:rsidRDefault="00F37B91" w:rsidP="00F37B91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62D2D571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0DFE30C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AF544BA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DF06925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198C301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E9F66A2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41D05E3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E2087F6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34F2850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ED0D8D8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3A7A4AD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4B18D83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E81BF16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F961CA8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815EAEC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BE235FA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03D9FC8" w14:textId="230A1B34" w:rsidR="00F37B91" w:rsidRPr="00CA2B6E" w:rsidRDefault="00F37B91" w:rsidP="00F37B9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CA2B6E">
        <w:rPr>
          <w:rFonts w:ascii="Times New Roman" w:hAnsi="Times New Roman"/>
          <w:spacing w:val="-2"/>
          <w:sz w:val="24"/>
        </w:rPr>
        <w:t xml:space="preserve">History: Adopted: </w:t>
      </w:r>
      <w:r>
        <w:rPr>
          <w:rFonts w:ascii="Times New Roman" w:hAnsi="Times New Roman"/>
          <w:spacing w:val="-2"/>
          <w:sz w:val="24"/>
        </w:rPr>
        <w:t>06/13/2024</w:t>
      </w:r>
      <w:r w:rsidRPr="00CA2B6E">
        <w:rPr>
          <w:rFonts w:ascii="Times New Roman" w:hAnsi="Times New Roman"/>
          <w:spacing w:val="-2"/>
          <w:sz w:val="24"/>
        </w:rPr>
        <w:t xml:space="preserve">; Effective: ; Revised: </w:t>
      </w:r>
    </w:p>
    <w:p w14:paraId="3727A9BA" w14:textId="77777777" w:rsidR="00F37B91" w:rsidRPr="009C1087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u w:val="single"/>
        </w:rPr>
      </w:pPr>
    </w:p>
    <w:p w14:paraId="07A717E5" w14:textId="77777777" w:rsidR="00F37B91" w:rsidRDefault="00F37B91" w:rsidP="00F37B9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4"/>
        </w:rPr>
      </w:pPr>
    </w:p>
    <w:p w14:paraId="304C5F12" w14:textId="77777777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1EA82C93" w14:textId="77777777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7CE7F5D3" w14:textId="77777777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69CE9A02" w14:textId="77777777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>FLORIDA GATEWAY COLLEGE</w:t>
      </w:r>
    </w:p>
    <w:p w14:paraId="35F73065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7085B38" w14:textId="77777777" w:rsidR="00F37B91" w:rsidRDefault="00F37B91" w:rsidP="00F37B9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  <w:t>PROCEDURE</w:t>
      </w:r>
    </w:p>
    <w:p w14:paraId="46A06CF4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3809EEA" w14:textId="53E08EF8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4C092" wp14:editId="30DAC5BC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3897630" cy="0"/>
                <wp:effectExtent l="9525" t="7620" r="7620" b="11430"/>
                <wp:wrapNone/>
                <wp:docPr id="4513258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EE781B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15pt" to="308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"/>
            </w:pict>
          </mc:Fallback>
        </mc:AlternateContent>
      </w:r>
    </w:p>
    <w:p w14:paraId="485D3B6B" w14:textId="4A4C00C0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TITLE:</w:t>
      </w:r>
      <w:r w:rsidRPr="00F37B91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Emergency Opioid Antagonist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 xml:space="preserve">PAGE: 1of </w:t>
      </w:r>
      <w:r w:rsidR="008859B4">
        <w:rPr>
          <w:rFonts w:ascii="Times New Roman" w:hAnsi="Times New Roman"/>
          <w:spacing w:val="-2"/>
          <w:sz w:val="24"/>
        </w:rPr>
        <w:t>1</w:t>
      </w:r>
    </w:p>
    <w:p w14:paraId="3BBD4B7E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805EF85" w14:textId="59A81FC6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C6320" wp14:editId="24F8036D">
                <wp:simplePos x="0" y="0"/>
                <wp:positionH relativeFrom="column">
                  <wp:posOffset>28575</wp:posOffset>
                </wp:positionH>
                <wp:positionV relativeFrom="paragraph">
                  <wp:posOffset>-4445</wp:posOffset>
                </wp:positionV>
                <wp:extent cx="3897630" cy="0"/>
                <wp:effectExtent l="9525" t="12700" r="7620" b="6350"/>
                <wp:wrapNone/>
                <wp:docPr id="57207589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6D95FF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.35pt" to="309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"/>
            </w:pict>
          </mc:Fallback>
        </mc:AlternateContent>
      </w:r>
    </w:p>
    <w:p w14:paraId="46C2BDD9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AUTHORITY: District Board of Trustees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>DATE: See History Below</w:t>
      </w:r>
    </w:p>
    <w:p w14:paraId="37FA0353" w14:textId="77777777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D5E6AA9" w14:textId="3B168D13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3A468" wp14:editId="00684473">
                <wp:simplePos x="0" y="0"/>
                <wp:positionH relativeFrom="column">
                  <wp:posOffset>19050</wp:posOffset>
                </wp:positionH>
                <wp:positionV relativeFrom="paragraph">
                  <wp:posOffset>27305</wp:posOffset>
                </wp:positionV>
                <wp:extent cx="3897630" cy="0"/>
                <wp:effectExtent l="9525" t="8255" r="7620" b="10795"/>
                <wp:wrapNone/>
                <wp:docPr id="154853859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694363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15pt" to="308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"/>
            </w:pict>
          </mc:Fallback>
        </mc:AlternateContent>
      </w:r>
    </w:p>
    <w:p w14:paraId="7A2E9142" w14:textId="733C7DAF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RESPONSIBILITY: Vice President, Student Affairs and Public Information</w:t>
      </w:r>
    </w:p>
    <w:p w14:paraId="67879632" w14:textId="77777777" w:rsidR="00F37B91" w:rsidRDefault="00F37B91" w:rsidP="00F37B91">
      <w:pPr>
        <w:tabs>
          <w:tab w:val="left" w:pos="-720"/>
        </w:tabs>
        <w:suppressAutoHyphens/>
        <w:rPr>
          <w:rFonts w:ascii="Times New Roman" w:hAnsi="Times New Roman"/>
          <w:spacing w:val="-2"/>
          <w:sz w:val="24"/>
        </w:rPr>
      </w:pPr>
    </w:p>
    <w:p w14:paraId="5799FADE" w14:textId="4486D0F4" w:rsidR="00F37B91" w:rsidRDefault="001E5FE5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70532" wp14:editId="0DEFD338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3897630" cy="0"/>
                <wp:effectExtent l="9525" t="12700" r="7620" b="6350"/>
                <wp:wrapNone/>
                <wp:docPr id="179358408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662DF4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85pt" to="30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"/>
            </w:pict>
          </mc:Fallback>
        </mc:AlternateContent>
      </w:r>
    </w:p>
    <w:p w14:paraId="4939F668" w14:textId="47FA3254" w:rsidR="00F37B91" w:rsidRDefault="00F37B91" w:rsidP="00F37B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NUMBER OF RELATED BOARD POLICY: 6Hx12:</w:t>
      </w:r>
      <w:r w:rsidR="00120872">
        <w:rPr>
          <w:rFonts w:ascii="Times New Roman" w:hAnsi="Times New Roman"/>
          <w:spacing w:val="-2"/>
          <w:sz w:val="24"/>
        </w:rPr>
        <w:t>10-10</w:t>
      </w:r>
    </w:p>
    <w:p w14:paraId="4FAED2DD" w14:textId="3FD3B11C" w:rsidR="00F37B91" w:rsidRPr="00120872" w:rsidRDefault="001E5FE5" w:rsidP="00F37B91">
      <w:pPr>
        <w:pStyle w:val="BodyTextIndent"/>
        <w:rPr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F19B9" wp14:editId="36636087">
                <wp:simplePos x="0" y="0"/>
                <wp:positionH relativeFrom="column">
                  <wp:posOffset>28575</wp:posOffset>
                </wp:positionH>
                <wp:positionV relativeFrom="paragraph">
                  <wp:posOffset>133985</wp:posOffset>
                </wp:positionV>
                <wp:extent cx="3897630" cy="0"/>
                <wp:effectExtent l="9525" t="10160" r="7620" b="8890"/>
                <wp:wrapNone/>
                <wp:docPr id="114026076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07D4AB5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0.55pt" to="309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"/>
            </w:pict>
          </mc:Fallback>
        </mc:AlternateContent>
      </w:r>
      <w:r w:rsidR="00F37B91">
        <w:tab/>
      </w:r>
      <w:r w:rsidR="00120872">
        <w:t xml:space="preserve">                                                                                            </w:t>
      </w:r>
      <w:r w:rsidR="00120872">
        <w:rPr>
          <w:u w:val="single"/>
        </w:rPr>
        <w:t xml:space="preserve">                   </w:t>
      </w:r>
    </w:p>
    <w:p w14:paraId="00DC5563" w14:textId="77777777" w:rsidR="00F37B91" w:rsidRDefault="00F37B91" w:rsidP="00F37B9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</w:rPr>
      </w:pPr>
    </w:p>
    <w:p w14:paraId="1FC45610" w14:textId="4DE626BE" w:rsidR="00F37B91" w:rsidRDefault="00F37B91" w:rsidP="00F37B9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Each residence hall or dormitory residence on the campus of Florida Gateway College must have a supply of emergency opioid antagonist with an </w:t>
      </w:r>
      <w:r w:rsidR="00AD6CE7">
        <w:rPr>
          <w:rFonts w:ascii="Times New Roman" w:hAnsi="Times New Roman"/>
          <w:spacing w:val="-2"/>
          <w:sz w:val="24"/>
        </w:rPr>
        <w:t>auto injection</w:t>
      </w:r>
      <w:bookmarkStart w:id="1" w:name="_GoBack"/>
      <w:bookmarkEnd w:id="1"/>
      <w:r>
        <w:rPr>
          <w:rFonts w:ascii="Times New Roman" w:hAnsi="Times New Roman"/>
          <w:spacing w:val="-2"/>
          <w:sz w:val="24"/>
        </w:rPr>
        <w:t xml:space="preserve"> or intranasal application delivery system for the administration to a person believed to be experiencing an opioid overdose.</w:t>
      </w:r>
    </w:p>
    <w:p w14:paraId="69EB0F2F" w14:textId="77777777" w:rsidR="001E5FE5" w:rsidRDefault="001E5FE5" w:rsidP="001E5FE5">
      <w:pPr>
        <w:pStyle w:val="ListParagraph"/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F6F6E7F" w14:textId="4F974D29" w:rsidR="00F37B91" w:rsidRDefault="00F37B91" w:rsidP="00F37B9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emergency opioid antagonist must be placed in a clearly marked location within each residence hall or dormitory so as to be easily accessible to </w:t>
      </w:r>
      <w:r w:rsidR="00AC1CBF">
        <w:rPr>
          <w:rFonts w:ascii="Times New Roman" w:hAnsi="Times New Roman"/>
          <w:spacing w:val="-2"/>
          <w:sz w:val="24"/>
        </w:rPr>
        <w:t xml:space="preserve">the Resident Director (RD), Resident Assistant, or </w:t>
      </w:r>
      <w:r>
        <w:rPr>
          <w:rFonts w:ascii="Times New Roman" w:hAnsi="Times New Roman"/>
          <w:spacing w:val="-2"/>
          <w:sz w:val="24"/>
        </w:rPr>
        <w:t>law enforcement officers trained in the administration of such antagonist.</w:t>
      </w:r>
    </w:p>
    <w:p w14:paraId="332E363A" w14:textId="77777777" w:rsidR="001E5FE5" w:rsidRPr="001E5FE5" w:rsidRDefault="001E5FE5" w:rsidP="001E5FE5">
      <w:pPr>
        <w:pStyle w:val="ListParagraph"/>
        <w:rPr>
          <w:rFonts w:ascii="Times New Roman" w:hAnsi="Times New Roman"/>
          <w:spacing w:val="-2"/>
          <w:sz w:val="24"/>
        </w:rPr>
      </w:pPr>
    </w:p>
    <w:p w14:paraId="4B450DC6" w14:textId="21B844FE" w:rsidR="001E5FE5" w:rsidRDefault="001E5FE5" w:rsidP="00F37B9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 cost associated with the purchase and placement of these emergency opio</w:t>
      </w:r>
      <w:r w:rsidR="00AC1CBF">
        <w:rPr>
          <w:rFonts w:ascii="Times New Roman" w:hAnsi="Times New Roman"/>
          <w:spacing w:val="-2"/>
          <w:sz w:val="24"/>
        </w:rPr>
        <w:t>i</w:t>
      </w:r>
      <w:r>
        <w:rPr>
          <w:rFonts w:ascii="Times New Roman" w:hAnsi="Times New Roman"/>
          <w:spacing w:val="-2"/>
          <w:sz w:val="24"/>
        </w:rPr>
        <w:t>d antagonists shall be borne by the College, although public and private partnerships are encouraged.</w:t>
      </w:r>
    </w:p>
    <w:p w14:paraId="1029884E" w14:textId="77777777" w:rsidR="001E5FE5" w:rsidRPr="001E5FE5" w:rsidRDefault="001E5FE5" w:rsidP="001E5FE5">
      <w:pPr>
        <w:pStyle w:val="ListParagraph"/>
        <w:rPr>
          <w:rFonts w:ascii="Times New Roman" w:hAnsi="Times New Roman"/>
          <w:spacing w:val="-2"/>
          <w:sz w:val="24"/>
        </w:rPr>
      </w:pPr>
    </w:p>
    <w:p w14:paraId="6D0C691E" w14:textId="2D368E92" w:rsidR="001E5FE5" w:rsidRPr="00F37B91" w:rsidRDefault="00AC1CBF" w:rsidP="00F37B91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Anyone</w:t>
      </w:r>
      <w:r w:rsidR="001E5FE5">
        <w:rPr>
          <w:rFonts w:ascii="Times New Roman" w:hAnsi="Times New Roman"/>
          <w:spacing w:val="-2"/>
          <w:sz w:val="24"/>
        </w:rPr>
        <w:t xml:space="preserve"> trained in the administration of emergency opioid antagonist</w:t>
      </w:r>
      <w:r>
        <w:rPr>
          <w:rFonts w:ascii="Times New Roman" w:hAnsi="Times New Roman"/>
          <w:spacing w:val="-2"/>
          <w:sz w:val="24"/>
        </w:rPr>
        <w:t>s</w:t>
      </w:r>
      <w:r w:rsidR="001E5FE5">
        <w:rPr>
          <w:rFonts w:ascii="Times New Roman" w:hAnsi="Times New Roman"/>
          <w:spacing w:val="-2"/>
          <w:sz w:val="24"/>
        </w:rPr>
        <w:t xml:space="preserve"> who administers or attempts to administer an emergency opioid antagonist and their employing agency are immune from civil or criminal liability as a result of such administration or attempted administration.</w:t>
      </w:r>
    </w:p>
    <w:p w14:paraId="7DA6004D" w14:textId="2FA9C328" w:rsidR="00F37B91" w:rsidRDefault="00F37B91" w:rsidP="00F37B9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64668DD8" w14:textId="77777777" w:rsidR="00F37B91" w:rsidRDefault="00F37B91" w:rsidP="00F37B91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1728" w:hanging="1728"/>
        <w:rPr>
          <w:rFonts w:ascii="Times New Roman" w:hAnsi="Times New Roman"/>
          <w:spacing w:val="-2"/>
          <w:sz w:val="24"/>
        </w:rPr>
      </w:pPr>
    </w:p>
    <w:p w14:paraId="6BC5F694" w14:textId="1EB09E5D" w:rsidR="00F37B91" w:rsidRPr="00E56EBB" w:rsidRDefault="00F37B91" w:rsidP="00F37B91">
      <w:pPr>
        <w:pStyle w:val="Heading1"/>
        <w:ind w:left="2160" w:hanging="2160"/>
        <w:rPr>
          <w:rFonts w:ascii="Times New Roman" w:hAnsi="Times New Roman"/>
          <w:spacing w:val="-2"/>
          <w:sz w:val="24"/>
        </w:rPr>
      </w:pPr>
      <w:r>
        <w:tab/>
      </w:r>
      <w:r>
        <w:tab/>
      </w:r>
    </w:p>
    <w:p w14:paraId="51A9517A" w14:textId="77777777" w:rsidR="0058405A" w:rsidRPr="00E56EBB" w:rsidRDefault="0058405A" w:rsidP="0058405A">
      <w:pPr>
        <w:pBdr>
          <w:top w:val="single" w:sz="4" w:space="1" w:color="auto"/>
        </w:pBd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7A793CE" w14:textId="7CDFFC62" w:rsidR="0058405A" w:rsidRDefault="0058405A" w:rsidP="0058405A">
      <w:pPr>
        <w:tabs>
          <w:tab w:val="left" w:pos="-720"/>
          <w:tab w:val="left" w:pos="0"/>
          <w:tab w:val="left" w:pos="720"/>
        </w:tabs>
        <w:suppressAutoHyphens/>
        <w:ind w:left="2160" w:hanging="216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History: Adopted: 06/13/2024     </w:t>
      </w:r>
      <w:r w:rsidRPr="00CA2B6E">
        <w:rPr>
          <w:rFonts w:ascii="Times New Roman" w:hAnsi="Times New Roman"/>
          <w:spacing w:val="-2"/>
          <w:sz w:val="24"/>
        </w:rPr>
        <w:t xml:space="preserve">Effective:  </w:t>
      </w:r>
      <w:r>
        <w:rPr>
          <w:rFonts w:ascii="Times New Roman" w:hAnsi="Times New Roman"/>
          <w:spacing w:val="-2"/>
          <w:sz w:val="24"/>
        </w:rPr>
        <w:t xml:space="preserve">06/13/2024     </w:t>
      </w:r>
      <w:r w:rsidRPr="00CA2B6E">
        <w:rPr>
          <w:rFonts w:ascii="Times New Roman" w:hAnsi="Times New Roman"/>
          <w:spacing w:val="-2"/>
          <w:sz w:val="24"/>
        </w:rPr>
        <w:t xml:space="preserve"> Revised: </w:t>
      </w:r>
    </w:p>
    <w:p w14:paraId="396C3D8C" w14:textId="534D25A0" w:rsidR="00F37B91" w:rsidRDefault="00F37B91" w:rsidP="00F37B91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FBA1639" w14:textId="77777777" w:rsidR="00F37B91" w:rsidRDefault="00F37B91" w:rsidP="00F37B91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2"/>
          <w:sz w:val="24"/>
        </w:rPr>
      </w:pPr>
    </w:p>
    <w:bookmarkEnd w:id="0"/>
    <w:p w14:paraId="16B85500" w14:textId="77777777" w:rsidR="00DF023B" w:rsidRDefault="00DF023B"/>
    <w:sectPr w:rsidR="00DF023B" w:rsidSect="00276A43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4C0A"/>
    <w:multiLevelType w:val="hybridMultilevel"/>
    <w:tmpl w:val="60364D4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0D77DA"/>
    <w:multiLevelType w:val="hybridMultilevel"/>
    <w:tmpl w:val="2DE8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108C"/>
    <w:multiLevelType w:val="hybridMultilevel"/>
    <w:tmpl w:val="2ECC8F2C"/>
    <w:lvl w:ilvl="0" w:tplc="1AE6423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ECE598F"/>
    <w:multiLevelType w:val="hybridMultilevel"/>
    <w:tmpl w:val="DC820852"/>
    <w:lvl w:ilvl="0" w:tplc="ACBE80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DA17FAA"/>
    <w:multiLevelType w:val="hybridMultilevel"/>
    <w:tmpl w:val="01A6BC4A"/>
    <w:lvl w:ilvl="0" w:tplc="529245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2B5D58"/>
    <w:multiLevelType w:val="hybridMultilevel"/>
    <w:tmpl w:val="8C8428BC"/>
    <w:lvl w:ilvl="0" w:tplc="330CAD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91"/>
    <w:rsid w:val="00120872"/>
    <w:rsid w:val="001E5FE5"/>
    <w:rsid w:val="00276A43"/>
    <w:rsid w:val="00415A32"/>
    <w:rsid w:val="0058405A"/>
    <w:rsid w:val="00814261"/>
    <w:rsid w:val="008859B4"/>
    <w:rsid w:val="00AC1CBF"/>
    <w:rsid w:val="00AD6CE7"/>
    <w:rsid w:val="00CF1DA6"/>
    <w:rsid w:val="00DF023B"/>
    <w:rsid w:val="00F3075C"/>
    <w:rsid w:val="00F3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0824B9"/>
  <w15:chartTrackingRefBased/>
  <w15:docId w15:val="{3C312436-A18A-49D1-9BE6-10E25901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B9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3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B9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37B91"/>
    <w:pPr>
      <w:tabs>
        <w:tab w:val="left" w:pos="-720"/>
        <w:tab w:val="left" w:pos="0"/>
      </w:tabs>
      <w:suppressAutoHyphens/>
      <w:ind w:left="1440" w:hanging="1440"/>
      <w:jc w:val="both"/>
    </w:pPr>
    <w:rPr>
      <w:rFonts w:ascii="Times New Roman" w:hAnsi="Times New Roman"/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7B91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Logan</dc:creator>
  <cp:keywords/>
  <dc:description/>
  <cp:lastModifiedBy>Anthony Cardenas</cp:lastModifiedBy>
  <cp:revision>2</cp:revision>
  <dcterms:created xsi:type="dcterms:W3CDTF">2024-06-10T14:30:00Z</dcterms:created>
  <dcterms:modified xsi:type="dcterms:W3CDTF">2024-06-10T14:30:00Z</dcterms:modified>
</cp:coreProperties>
</file>